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2A1F4" w14:textId="0620223B" w:rsidR="00415648" w:rsidRPr="00415648" w:rsidRDefault="00415648" w:rsidP="00351E0D">
      <w:pPr>
        <w:spacing w:after="0" w:line="240" w:lineRule="auto"/>
        <w:ind w:left="-806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41564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แบบแจ้งข้อมูลการบิน สำหรับปฏิบัติการบินอากาศยานซึ่งไม่มีนักบิน กรณีแตกต่างจากเงื่อนไข</w:t>
      </w:r>
      <w:r w:rsidR="00351E0D">
        <w:rPr>
          <w:rFonts w:ascii="TH SarabunPSK" w:hAnsi="TH SarabunPSK" w:cs="TH SarabunPSK"/>
          <w:b/>
          <w:bCs/>
          <w:sz w:val="36"/>
          <w:szCs w:val="36"/>
          <w:u w:val="single"/>
        </w:rPr>
        <w:br/>
      </w:r>
      <w:r w:rsidRPr="0041564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ที่กำหนด ตามรูปแบบมาตรฐาน</w:t>
      </w:r>
      <w:r w:rsidR="006A4087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</w:p>
    <w:p w14:paraId="60929F96" w14:textId="2D117CE5" w:rsidR="00415648" w:rsidRDefault="00415648" w:rsidP="00162C36">
      <w:pPr>
        <w:spacing w:after="0" w:line="240" w:lineRule="auto"/>
        <w:ind w:left="-80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หมายเหตุ </w:t>
      </w:r>
      <w:r>
        <w:rPr>
          <w:rFonts w:ascii="TH SarabunPSK" w:hAnsi="TH SarabunPSK" w:cs="TH SarabunPSK"/>
          <w:sz w:val="28"/>
        </w:rPr>
        <w:t xml:space="preserve">: </w:t>
      </w:r>
      <w:r w:rsidRPr="00415648">
        <w:rPr>
          <w:rFonts w:ascii="TH SarabunPSK" w:hAnsi="TH SarabunPSK" w:cs="TH SarabunPSK"/>
          <w:sz w:val="28"/>
          <w:cs/>
        </w:rPr>
        <w:t>กรุณาเลือกรูปแบบของการปฏิบัติการบินที่ต้องการแจ้งข้อมูลการบิน</w:t>
      </w:r>
    </w:p>
    <w:p w14:paraId="1C93F009" w14:textId="4D0EE966" w:rsidR="0092256F" w:rsidRPr="00085476" w:rsidRDefault="0092256F" w:rsidP="00162C36">
      <w:pPr>
        <w:spacing w:after="0" w:line="240" w:lineRule="auto"/>
        <w:ind w:left="-806"/>
        <w:rPr>
          <w:rFonts w:ascii="TH SarabunPSK" w:hAnsi="TH SarabunPSK" w:cs="TH SarabunPSK"/>
          <w:sz w:val="16"/>
          <w:szCs w:val="16"/>
          <w:cs/>
        </w:rPr>
      </w:pPr>
    </w:p>
    <w:p w14:paraId="0CBF594E" w14:textId="3C31D7AE" w:rsidR="0092256F" w:rsidRPr="0092256F" w:rsidRDefault="0074074F" w:rsidP="0092256F">
      <w:pPr>
        <w:spacing w:after="0"/>
        <w:ind w:left="-810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4"/>
            <w:szCs w:val="24"/>
          </w:rPr>
          <w:id w:val="-135048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019">
            <w:rPr>
              <w:rFonts w:ascii="MS Gothic" w:eastAsia="MS Gothic" w:hAnsi="MS Gothic" w:cs="TH SarabunPSK" w:hint="eastAsia"/>
              <w:sz w:val="24"/>
              <w:szCs w:val="24"/>
            </w:rPr>
            <w:t>☐</w:t>
          </w:r>
        </w:sdtContent>
      </w:sdt>
      <w:r w:rsidR="0092256F">
        <w:rPr>
          <w:rFonts w:ascii="TH SarabunPSK" w:hAnsi="TH SarabunPSK" w:cs="TH SarabunPSK"/>
          <w:sz w:val="24"/>
          <w:szCs w:val="24"/>
        </w:rPr>
        <w:t xml:space="preserve">   </w:t>
      </w:r>
      <w:r w:rsidR="0092256F" w:rsidRPr="00630EF0">
        <w:rPr>
          <w:rFonts w:ascii="TH SarabunPSK" w:hAnsi="TH SarabunPSK" w:cs="TH SarabunPSK"/>
          <w:b/>
          <w:bCs/>
          <w:sz w:val="32"/>
          <w:szCs w:val="32"/>
          <w:cs/>
        </w:rPr>
        <w:t>ปฏิบัติการบินสำรวจหรือตรวจสอบอาคาร</w:t>
      </w:r>
    </w:p>
    <w:p w14:paraId="3C30A925" w14:textId="11D01A16" w:rsidR="00014908" w:rsidRPr="001C4246" w:rsidRDefault="0092256F" w:rsidP="00F24475">
      <w:pPr>
        <w:spacing w:after="0"/>
        <w:ind w:left="-810"/>
        <w:jc w:val="thaiDistribute"/>
        <w:rPr>
          <w:rFonts w:ascii="TH SarabunPSK" w:hAnsi="TH SarabunPSK" w:cs="TH SarabunPSK"/>
          <w:sz w:val="28"/>
          <w:cs/>
        </w:rPr>
      </w:pPr>
      <w:r w:rsidRPr="0092256F">
        <w:rPr>
          <w:rFonts w:ascii="TH SarabunPSK" w:hAnsi="TH SarabunPSK" w:cs="TH SarabunPSK"/>
          <w:sz w:val="28"/>
          <w:cs/>
        </w:rPr>
        <w:t xml:space="preserve">(เป็นไปตามข้อ </w:t>
      </w:r>
      <w:r w:rsidRPr="0092256F">
        <w:rPr>
          <w:rFonts w:ascii="TH SarabunPSK" w:hAnsi="TH SarabunPSK" w:cs="TH SarabunPSK"/>
          <w:sz w:val="28"/>
        </w:rPr>
        <w:t>2</w:t>
      </w:r>
      <w:r w:rsidRPr="0092256F">
        <w:rPr>
          <w:rFonts w:ascii="TH SarabunPSK" w:hAnsi="TH SarabunPSK" w:cs="TH SarabunPSK"/>
          <w:sz w:val="28"/>
          <w:cs/>
        </w:rPr>
        <w:t>.</w:t>
      </w:r>
      <w:r w:rsidRPr="0092256F">
        <w:rPr>
          <w:rFonts w:ascii="TH SarabunPSK" w:hAnsi="TH SarabunPSK" w:cs="TH SarabunPSK"/>
          <w:sz w:val="28"/>
        </w:rPr>
        <w:t xml:space="preserve"> </w:t>
      </w:r>
      <w:r w:rsidRPr="0092256F">
        <w:rPr>
          <w:rFonts w:ascii="TH SarabunPSK" w:hAnsi="TH SarabunPSK" w:cs="TH SarabunPSK" w:hint="cs"/>
          <w:sz w:val="28"/>
          <w:cs/>
        </w:rPr>
        <w:t>ใน</w:t>
      </w:r>
      <w:r w:rsidRPr="0092256F">
        <w:rPr>
          <w:rFonts w:ascii="TH SarabunPSK" w:hAnsi="TH SarabunPSK" w:cs="TH SarabunPSK"/>
          <w:sz w:val="28"/>
          <w:cs/>
        </w:rPr>
        <w:t>แนวปฏิบัติในการขอปฏิบัติการบินอากาศยานซึ่งไม่มีนักบิน กรณีแตกต่างไปจากเงื่อนไขที่กำหนด สำหรับปฏิบัติ</w:t>
      </w:r>
      <w:r w:rsidR="00F24475">
        <w:rPr>
          <w:rFonts w:ascii="TH SarabunPSK" w:hAnsi="TH SarabunPSK" w:cs="TH SarabunPSK"/>
          <w:sz w:val="28"/>
        </w:rPr>
        <w:br/>
      </w:r>
      <w:r w:rsidRPr="0092256F">
        <w:rPr>
          <w:rFonts w:ascii="TH SarabunPSK" w:hAnsi="TH SarabunPSK" w:cs="TH SarabunPSK"/>
          <w:sz w:val="28"/>
          <w:cs/>
        </w:rPr>
        <w:t>การบินสำรวจหรือตรวจสอบอาคาร</w:t>
      </w:r>
      <w:r w:rsidRPr="0092256F">
        <w:rPr>
          <w:rFonts w:ascii="TH SarabunPSK" w:hAnsi="TH SarabunPSK" w:cs="TH SarabunPSK" w:hint="cs"/>
          <w:sz w:val="28"/>
          <w:cs/>
        </w:rPr>
        <w:t xml:space="preserve"> </w:t>
      </w:r>
      <w:r w:rsidRPr="0092256F">
        <w:rPr>
          <w:rFonts w:ascii="TH SarabunPSK" w:hAnsi="TH SarabunPSK" w:cs="TH SarabunPSK"/>
          <w:sz w:val="28"/>
        </w:rPr>
        <w:t>- CAAT-GM-UAS-005</w:t>
      </w:r>
      <w:r w:rsidRPr="0092256F">
        <w:rPr>
          <w:rFonts w:ascii="TH SarabunPSK" w:hAnsi="TH SarabunPSK" w:cs="TH SarabunPSK" w:hint="cs"/>
          <w:sz w:val="28"/>
          <w:cs/>
        </w:rPr>
        <w:t>)</w:t>
      </w:r>
    </w:p>
    <w:p w14:paraId="3602B12E" w14:textId="0BA6A095" w:rsidR="00F24475" w:rsidRDefault="0074074F" w:rsidP="00F24475">
      <w:pPr>
        <w:spacing w:after="0"/>
        <w:ind w:left="-810" w:right="2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24"/>
            <w:szCs w:val="24"/>
          </w:rPr>
          <w:id w:val="-115953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019">
            <w:rPr>
              <w:rFonts w:ascii="MS Gothic" w:eastAsia="MS Gothic" w:hAnsi="MS Gothic" w:cs="TH SarabunPSK" w:hint="eastAsia"/>
              <w:sz w:val="24"/>
              <w:szCs w:val="24"/>
            </w:rPr>
            <w:t>☐</w:t>
          </w:r>
        </w:sdtContent>
      </w:sdt>
      <w:r w:rsidR="0092256F">
        <w:rPr>
          <w:rFonts w:ascii="TH SarabunPSK" w:hAnsi="TH SarabunPSK" w:cs="TH SarabunPSK"/>
          <w:sz w:val="24"/>
          <w:szCs w:val="24"/>
        </w:rPr>
        <w:t xml:space="preserve">   </w:t>
      </w:r>
      <w:r w:rsidR="00415648" w:rsidRPr="00630EF0">
        <w:rPr>
          <w:rFonts w:ascii="TH SarabunPSK" w:hAnsi="TH SarabunPSK" w:cs="TH SarabunPSK"/>
          <w:b/>
          <w:bCs/>
          <w:sz w:val="32"/>
          <w:szCs w:val="32"/>
          <w:cs/>
        </w:rPr>
        <w:t>ปฏิบัติการบินสำรวจหรือการถ่ายภาพทางอากาศ</w:t>
      </w:r>
      <w:r w:rsidR="00415648" w:rsidRPr="0041564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4A959EB" w14:textId="540F6919" w:rsidR="00F24475" w:rsidRDefault="00F24475" w:rsidP="00F24475">
      <w:pPr>
        <w:spacing w:after="0"/>
        <w:ind w:left="-810" w:right="26"/>
        <w:jc w:val="thaiDistribute"/>
        <w:rPr>
          <w:rFonts w:ascii="TH SarabunPSK" w:hAnsi="TH SarabunPSK" w:cs="TH SarabunPSK"/>
          <w:sz w:val="28"/>
        </w:rPr>
      </w:pPr>
      <w:r w:rsidRPr="00415648">
        <w:rPr>
          <w:rFonts w:ascii="TH SarabunPSK" w:hAnsi="TH SarabunPSK" w:cs="TH SarabunPSK"/>
          <w:sz w:val="28"/>
          <w:cs/>
        </w:rPr>
        <w:t xml:space="preserve"> </w:t>
      </w:r>
      <w:r w:rsidR="00415648" w:rsidRPr="00415648">
        <w:rPr>
          <w:rFonts w:ascii="TH SarabunPSK" w:hAnsi="TH SarabunPSK" w:cs="TH SarabunPSK"/>
          <w:sz w:val="28"/>
          <w:cs/>
        </w:rPr>
        <w:t xml:space="preserve">(เป็นไปตามข้อ </w:t>
      </w:r>
      <w:r w:rsidR="00415648" w:rsidRPr="00415648">
        <w:rPr>
          <w:rFonts w:ascii="TH SarabunPSK" w:hAnsi="TH SarabunPSK" w:cs="TH SarabunPSK"/>
          <w:sz w:val="28"/>
        </w:rPr>
        <w:t>2</w:t>
      </w:r>
      <w:r w:rsidR="00415648" w:rsidRPr="00415648">
        <w:rPr>
          <w:rFonts w:ascii="TH SarabunPSK" w:hAnsi="TH SarabunPSK" w:cs="TH SarabunPSK"/>
          <w:sz w:val="28"/>
          <w:cs/>
        </w:rPr>
        <w:t>. ในแนวปฏิบัติในการขอปฏิบัติการบินอากาศยานซึ่งไม่มีนักบิน กรณีแตกต่างจากเงื่อนไขที่กำหนด สำหรับการปฏิบัติ</w:t>
      </w:r>
      <w:r>
        <w:rPr>
          <w:rFonts w:ascii="TH SarabunPSK" w:hAnsi="TH SarabunPSK" w:cs="TH SarabunPSK"/>
          <w:sz w:val="28"/>
        </w:rPr>
        <w:br/>
      </w:r>
      <w:r w:rsidR="00415648" w:rsidRPr="00415648">
        <w:rPr>
          <w:rFonts w:ascii="TH SarabunPSK" w:hAnsi="TH SarabunPSK" w:cs="TH SarabunPSK"/>
          <w:sz w:val="28"/>
          <w:cs/>
        </w:rPr>
        <w:t>การบินสำรวจหรือการถ่ายภาพทางอากาศ</w:t>
      </w:r>
      <w:r w:rsidR="00415648" w:rsidRPr="00415648">
        <w:rPr>
          <w:rFonts w:ascii="TH SarabunPSK" w:hAnsi="TH SarabunPSK" w:cs="TH SarabunPSK" w:hint="cs"/>
          <w:sz w:val="28"/>
          <w:cs/>
        </w:rPr>
        <w:t xml:space="preserve"> </w:t>
      </w:r>
      <w:r w:rsidR="00415648" w:rsidRPr="00415648">
        <w:rPr>
          <w:rFonts w:ascii="TH SarabunPSK" w:hAnsi="TH SarabunPSK" w:cs="TH SarabunPSK"/>
          <w:sz w:val="28"/>
        </w:rPr>
        <w:t>- CAAT-GM-UAS-006</w:t>
      </w:r>
      <w:r w:rsidR="00415648" w:rsidRPr="00415648">
        <w:rPr>
          <w:rFonts w:ascii="TH SarabunPSK" w:hAnsi="TH SarabunPSK" w:cs="TH SarabunPSK" w:hint="cs"/>
          <w:sz w:val="28"/>
          <w:cs/>
        </w:rPr>
        <w:t>)</w:t>
      </w:r>
    </w:p>
    <w:p w14:paraId="2253EB25" w14:textId="604445BD" w:rsidR="00F24475" w:rsidRDefault="0074074F" w:rsidP="00F24475">
      <w:pPr>
        <w:spacing w:after="0"/>
        <w:ind w:left="-810" w:right="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24"/>
            <w:szCs w:val="24"/>
          </w:rPr>
          <w:id w:val="1556200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A3B">
            <w:rPr>
              <w:rFonts w:ascii="MS Gothic" w:eastAsia="MS Gothic" w:hAnsi="MS Gothic" w:cs="TH SarabunPSK" w:hint="eastAsia"/>
              <w:sz w:val="24"/>
              <w:szCs w:val="24"/>
            </w:rPr>
            <w:t>☐</w:t>
          </w:r>
        </w:sdtContent>
      </w:sdt>
      <w:r w:rsidR="0092256F">
        <w:rPr>
          <w:rFonts w:ascii="TH SarabunPSK" w:hAnsi="TH SarabunPSK" w:cs="TH SarabunPSK"/>
          <w:sz w:val="24"/>
          <w:szCs w:val="24"/>
        </w:rPr>
        <w:t xml:space="preserve">   </w:t>
      </w:r>
      <w:r w:rsidR="0092256F" w:rsidRPr="00630EF0">
        <w:rPr>
          <w:rFonts w:ascii="TH SarabunPSK" w:hAnsi="TH SarabunPSK" w:cs="TH SarabunPSK"/>
          <w:b/>
          <w:bCs/>
          <w:sz w:val="32"/>
          <w:szCs w:val="32"/>
          <w:cs/>
        </w:rPr>
        <w:t>ปฏิบัติการบินภายในพื้นที่ปิด</w:t>
      </w:r>
    </w:p>
    <w:p w14:paraId="3E75B447" w14:textId="65A5F82D" w:rsidR="00014908" w:rsidRPr="00F24475" w:rsidRDefault="00F24475" w:rsidP="00F24475">
      <w:pPr>
        <w:spacing w:after="0"/>
        <w:ind w:left="-81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92256F">
        <w:rPr>
          <w:rFonts w:ascii="TH SarabunPSK" w:hAnsi="TH SarabunPSK" w:cs="TH SarabunPSK"/>
          <w:sz w:val="28"/>
          <w:cs/>
        </w:rPr>
        <w:t xml:space="preserve"> </w:t>
      </w:r>
      <w:r w:rsidR="0092256F" w:rsidRPr="0092256F">
        <w:rPr>
          <w:rFonts w:ascii="TH SarabunPSK" w:hAnsi="TH SarabunPSK" w:cs="TH SarabunPSK"/>
          <w:sz w:val="28"/>
          <w:cs/>
        </w:rPr>
        <w:t xml:space="preserve">(เป็นไปตามข้อ </w:t>
      </w:r>
      <w:r w:rsidR="0092256F" w:rsidRPr="0092256F">
        <w:rPr>
          <w:rFonts w:ascii="TH SarabunPSK" w:hAnsi="TH SarabunPSK" w:cs="TH SarabunPSK"/>
          <w:sz w:val="28"/>
        </w:rPr>
        <w:t>2</w:t>
      </w:r>
      <w:r w:rsidR="0092256F" w:rsidRPr="0092256F">
        <w:rPr>
          <w:rFonts w:ascii="TH SarabunPSK" w:hAnsi="TH SarabunPSK" w:cs="TH SarabunPSK"/>
          <w:sz w:val="28"/>
          <w:cs/>
        </w:rPr>
        <w:t>.</w:t>
      </w:r>
      <w:r w:rsidR="0092256F" w:rsidRPr="0092256F">
        <w:rPr>
          <w:rFonts w:ascii="TH SarabunPSK" w:hAnsi="TH SarabunPSK" w:cs="TH SarabunPSK"/>
          <w:sz w:val="28"/>
        </w:rPr>
        <w:t xml:space="preserve"> </w:t>
      </w:r>
      <w:r w:rsidR="0092256F" w:rsidRPr="0092256F">
        <w:rPr>
          <w:rFonts w:ascii="TH SarabunPSK" w:hAnsi="TH SarabunPSK" w:cs="TH SarabunPSK" w:hint="cs"/>
          <w:sz w:val="28"/>
          <w:cs/>
        </w:rPr>
        <w:t>ใน</w:t>
      </w:r>
      <w:r w:rsidR="0092256F" w:rsidRPr="0092256F">
        <w:rPr>
          <w:rFonts w:ascii="TH SarabunPSK" w:hAnsi="TH SarabunPSK" w:cs="TH SarabunPSK"/>
          <w:sz w:val="28"/>
          <w:cs/>
        </w:rPr>
        <w:t>แนวปฏิบัติในการขอปฏิบัติการบินอากาศยานซึ่งไม่มีนักบิน กรณีแตกต่างไปจากเงื่อนไขที่กำหนด สำหรับปฏิบัติ</w:t>
      </w:r>
      <w:r>
        <w:rPr>
          <w:rFonts w:ascii="TH SarabunPSK" w:hAnsi="TH SarabunPSK" w:cs="TH SarabunPSK"/>
          <w:sz w:val="28"/>
        </w:rPr>
        <w:br/>
      </w:r>
      <w:r w:rsidR="0092256F" w:rsidRPr="0092256F">
        <w:rPr>
          <w:rFonts w:ascii="TH SarabunPSK" w:hAnsi="TH SarabunPSK" w:cs="TH SarabunPSK"/>
          <w:sz w:val="28"/>
          <w:cs/>
        </w:rPr>
        <w:t>การบินภายในพื้นที่ปิด</w:t>
      </w:r>
      <w:r w:rsidR="0092256F">
        <w:rPr>
          <w:rFonts w:ascii="TH SarabunPSK" w:hAnsi="TH SarabunPSK" w:cs="TH SarabunPSK" w:hint="cs"/>
          <w:sz w:val="28"/>
          <w:cs/>
        </w:rPr>
        <w:t xml:space="preserve"> </w:t>
      </w:r>
      <w:r w:rsidR="0092256F" w:rsidRPr="0092256F">
        <w:rPr>
          <w:rFonts w:ascii="TH SarabunPSK" w:hAnsi="TH SarabunPSK" w:cs="TH SarabunPSK"/>
          <w:sz w:val="28"/>
        </w:rPr>
        <w:t>- CAAT-GM-UAS-00</w:t>
      </w:r>
      <w:r w:rsidR="0092256F">
        <w:rPr>
          <w:rFonts w:ascii="TH SarabunPSK" w:hAnsi="TH SarabunPSK" w:cs="TH SarabunPSK"/>
          <w:sz w:val="28"/>
        </w:rPr>
        <w:t>8</w:t>
      </w:r>
      <w:r w:rsidR="0092256F" w:rsidRPr="0092256F">
        <w:rPr>
          <w:rFonts w:ascii="TH SarabunPSK" w:hAnsi="TH SarabunPSK" w:cs="TH SarabunPSK" w:hint="cs"/>
          <w:sz w:val="28"/>
          <w:cs/>
        </w:rPr>
        <w:t>)</w:t>
      </w:r>
    </w:p>
    <w:p w14:paraId="2B72D68F" w14:textId="5A472B11" w:rsidR="00014908" w:rsidRDefault="00014908" w:rsidP="00162C36">
      <w:pPr>
        <w:spacing w:after="0" w:line="240" w:lineRule="auto"/>
        <w:ind w:left="-806"/>
        <w:rPr>
          <w:rFonts w:ascii="TH SarabunPSK" w:hAnsi="TH SarabunPSK" w:cs="TH SarabunPSK"/>
          <w:b/>
          <w:bCs/>
          <w:sz w:val="28"/>
          <w:u w:val="single"/>
          <w:cs/>
        </w:rPr>
      </w:pPr>
    </w:p>
    <w:p w14:paraId="774C2142" w14:textId="00EC0AC2" w:rsidR="004073FC" w:rsidRPr="004073FC" w:rsidRDefault="004073FC" w:rsidP="00162C36">
      <w:pPr>
        <w:spacing w:after="0" w:line="240" w:lineRule="auto"/>
        <w:ind w:left="-806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4073F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รายละเอียดของการปฏิบัติการบิน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</w:p>
    <w:tbl>
      <w:tblPr>
        <w:tblStyle w:val="TableGrid"/>
        <w:tblW w:w="5447" w:type="pct"/>
        <w:tblInd w:w="-815" w:type="dxa"/>
        <w:tblLook w:val="04A0" w:firstRow="1" w:lastRow="0" w:firstColumn="1" w:lastColumn="0" w:noHBand="0" w:noVBand="1"/>
      </w:tblPr>
      <w:tblGrid>
        <w:gridCol w:w="4140"/>
        <w:gridCol w:w="5850"/>
      </w:tblGrid>
      <w:tr w:rsidR="0092256F" w:rsidRPr="00824D4D" w14:paraId="62223695" w14:textId="77777777" w:rsidTr="00F24475">
        <w:trPr>
          <w:trHeight w:val="64"/>
        </w:trPr>
        <w:tc>
          <w:tcPr>
            <w:tcW w:w="2072" w:type="pct"/>
          </w:tcPr>
          <w:p w14:paraId="1996C256" w14:textId="11B9D7E2" w:rsidR="0092256F" w:rsidRPr="004073FC" w:rsidRDefault="0092256F" w:rsidP="009225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73FC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4073F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นักบิน</w:t>
            </w:r>
            <w:r w:rsidRPr="004073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sdt>
          <w:sdtPr>
            <w:rPr>
              <w:rStyle w:val="Style1"/>
              <w:rFonts w:hint="cs"/>
              <w:sz w:val="32"/>
              <w:szCs w:val="32"/>
            </w:rPr>
            <w:id w:val="1329328566"/>
            <w:placeholder>
              <w:docPart w:val="F648465264B34DAC876128B7B543FE88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</w:rPr>
          </w:sdtEndPr>
          <w:sdtContent>
            <w:tc>
              <w:tcPr>
                <w:tcW w:w="2928" w:type="pct"/>
              </w:tcPr>
              <w:p w14:paraId="47AA0F85" w14:textId="618545E1" w:rsidR="0092256F" w:rsidRPr="00201215" w:rsidRDefault="00201215" w:rsidP="0092256F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Style w:val="Style1"/>
                    <w:sz w:val="32"/>
                    <w:szCs w:val="32"/>
                  </w:rPr>
                  <w:t xml:space="preserve">                                 </w:t>
                </w:r>
                <w:r>
                  <w:rPr>
                    <w:rStyle w:val="Style1"/>
                    <w:rFonts w:hint="cs"/>
                    <w:cs/>
                  </w:rPr>
                  <w:t xml:space="preserve"> </w:t>
                </w:r>
              </w:p>
            </w:tc>
          </w:sdtContent>
        </w:sdt>
      </w:tr>
      <w:tr w:rsidR="00201215" w:rsidRPr="00AC58DB" w14:paraId="5F875DEE" w14:textId="77777777" w:rsidTr="00F24475">
        <w:trPr>
          <w:trHeight w:val="70"/>
        </w:trPr>
        <w:tc>
          <w:tcPr>
            <w:tcW w:w="2072" w:type="pct"/>
          </w:tcPr>
          <w:p w14:paraId="1B1A46FB" w14:textId="68DF8209" w:rsidR="00201215" w:rsidRPr="004073FC" w:rsidRDefault="00201215" w:rsidP="00201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73FC">
              <w:rPr>
                <w:rFonts w:ascii="TH SarabunPSK" w:hAnsi="TH SarabunPSK" w:cs="TH SarabunPSK"/>
                <w:sz w:val="32"/>
                <w:szCs w:val="32"/>
                <w:cs/>
              </w:rPr>
              <w:t>เลขหมายชุดของอากาศยาน (</w:t>
            </w:r>
            <w:r w:rsidRPr="004073FC">
              <w:rPr>
                <w:rFonts w:ascii="TH SarabunPSK" w:hAnsi="TH SarabunPSK" w:cs="TH SarabunPSK"/>
                <w:sz w:val="32"/>
                <w:szCs w:val="32"/>
              </w:rPr>
              <w:t>Serial Number)</w:t>
            </w:r>
          </w:p>
        </w:tc>
        <w:sdt>
          <w:sdtPr>
            <w:rPr>
              <w:rStyle w:val="Style1"/>
              <w:rFonts w:hint="cs"/>
              <w:sz w:val="32"/>
              <w:szCs w:val="32"/>
            </w:rPr>
            <w:id w:val="-1445843724"/>
            <w:placeholder>
              <w:docPart w:val="B9343890D9774CA0A1B1CA8827284981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</w:rPr>
          </w:sdtEndPr>
          <w:sdtContent>
            <w:tc>
              <w:tcPr>
                <w:tcW w:w="2928" w:type="pct"/>
              </w:tcPr>
              <w:p w14:paraId="5A21D8CF" w14:textId="6B1E0641" w:rsidR="00201215" w:rsidRPr="00201215" w:rsidRDefault="00201215" w:rsidP="0020121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201215">
                  <w:rPr>
                    <w:rStyle w:val="Style1"/>
                    <w:sz w:val="32"/>
                    <w:szCs w:val="32"/>
                  </w:rPr>
                  <w:t xml:space="preserve">                             </w:t>
                </w:r>
              </w:p>
            </w:tc>
          </w:sdtContent>
        </w:sdt>
      </w:tr>
      <w:tr w:rsidR="00201215" w:rsidRPr="00AC58DB" w14:paraId="547C9173" w14:textId="77777777" w:rsidTr="00F24475">
        <w:trPr>
          <w:trHeight w:val="70"/>
        </w:trPr>
        <w:tc>
          <w:tcPr>
            <w:tcW w:w="2072" w:type="pct"/>
          </w:tcPr>
          <w:p w14:paraId="672B6068" w14:textId="6CB6D1D7" w:rsidR="00201215" w:rsidRPr="004073FC" w:rsidRDefault="00201215" w:rsidP="00201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73FC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</w:t>
            </w:r>
            <w:r w:rsidRPr="004073FC">
              <w:rPr>
                <w:rFonts w:ascii="TH SarabunPSK" w:hAnsi="TH SarabunPSK" w:cs="TH SarabunPSK" w:hint="cs"/>
                <w:sz w:val="32"/>
                <w:szCs w:val="32"/>
                <w:cs/>
              </w:rPr>
              <w:t>ทำ</w:t>
            </w:r>
            <w:r w:rsidRPr="004073FC">
              <w:rPr>
                <w:rFonts w:ascii="TH SarabunPSK" w:hAnsi="TH SarabunPSK" w:cs="TH SarabunPSK"/>
                <w:sz w:val="32"/>
                <w:szCs w:val="32"/>
                <w:cs/>
              </w:rPr>
              <w:t>การบิน</w:t>
            </w:r>
          </w:p>
        </w:tc>
        <w:sdt>
          <w:sdtPr>
            <w:rPr>
              <w:rStyle w:val="Style1"/>
              <w:rFonts w:hint="cs"/>
              <w:sz w:val="32"/>
              <w:szCs w:val="32"/>
            </w:rPr>
            <w:id w:val="-1524618305"/>
            <w:placeholder>
              <w:docPart w:val="3A4C428B4AC04331B57D863E9201A23D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</w:rPr>
          </w:sdtEndPr>
          <w:sdtContent>
            <w:tc>
              <w:tcPr>
                <w:tcW w:w="2928" w:type="pct"/>
              </w:tcPr>
              <w:p w14:paraId="061E53AC" w14:textId="52D1C3DA" w:rsidR="00201215" w:rsidRPr="001842E8" w:rsidRDefault="00201215" w:rsidP="0020121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201215">
                  <w:rPr>
                    <w:rStyle w:val="Style1"/>
                    <w:sz w:val="32"/>
                    <w:szCs w:val="32"/>
                  </w:rPr>
                  <w:t xml:space="preserve">                             </w:t>
                </w:r>
              </w:p>
            </w:tc>
          </w:sdtContent>
        </w:sdt>
      </w:tr>
      <w:tr w:rsidR="00201215" w:rsidRPr="00AC58DB" w14:paraId="6269B66E" w14:textId="77777777" w:rsidTr="00F24475">
        <w:trPr>
          <w:trHeight w:val="70"/>
        </w:trPr>
        <w:tc>
          <w:tcPr>
            <w:tcW w:w="2072" w:type="pct"/>
          </w:tcPr>
          <w:p w14:paraId="49E4C9CF" w14:textId="1DECDC31" w:rsidR="00201215" w:rsidRPr="004073FC" w:rsidRDefault="00201215" w:rsidP="002012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073FC">
              <w:rPr>
                <w:rFonts w:ascii="TH SarabunPSK" w:hAnsi="TH SarabunPSK" w:cs="TH SarabunPSK"/>
                <w:sz w:val="32"/>
                <w:szCs w:val="32"/>
                <w:cs/>
              </w:rPr>
              <w:t>เวลาที่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</w:t>
            </w:r>
            <w:r w:rsidRPr="004073FC">
              <w:rPr>
                <w:rFonts w:ascii="TH SarabunPSK" w:hAnsi="TH SarabunPSK" w:cs="TH SarabunPSK"/>
                <w:sz w:val="32"/>
                <w:szCs w:val="32"/>
                <w:cs/>
              </w:rPr>
              <w:t>การบิน</w:t>
            </w:r>
          </w:p>
        </w:tc>
        <w:sdt>
          <w:sdtPr>
            <w:rPr>
              <w:rStyle w:val="Style1"/>
              <w:rFonts w:hint="cs"/>
              <w:sz w:val="32"/>
              <w:szCs w:val="32"/>
            </w:rPr>
            <w:id w:val="-2016375668"/>
            <w:placeholder>
              <w:docPart w:val="393B1C1C5F4A4203A2D6CB0E5A3356A5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</w:rPr>
          </w:sdtEndPr>
          <w:sdtContent>
            <w:tc>
              <w:tcPr>
                <w:tcW w:w="2928" w:type="pct"/>
              </w:tcPr>
              <w:p w14:paraId="691EECA7" w14:textId="1D7EAA65" w:rsidR="00201215" w:rsidRPr="001842E8" w:rsidRDefault="00201215" w:rsidP="0020121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201215">
                  <w:rPr>
                    <w:rStyle w:val="Style1"/>
                    <w:sz w:val="32"/>
                    <w:szCs w:val="32"/>
                  </w:rPr>
                  <w:t xml:space="preserve">                             </w:t>
                </w:r>
              </w:p>
            </w:tc>
          </w:sdtContent>
        </w:sdt>
      </w:tr>
      <w:tr w:rsidR="00201215" w:rsidRPr="00AC58DB" w14:paraId="50CD404C" w14:textId="77777777" w:rsidTr="00F24475">
        <w:trPr>
          <w:trHeight w:val="70"/>
        </w:trPr>
        <w:tc>
          <w:tcPr>
            <w:tcW w:w="2072" w:type="pct"/>
          </w:tcPr>
          <w:p w14:paraId="0C888C28" w14:textId="75F90C65" w:rsidR="00201215" w:rsidRPr="004073FC" w:rsidRDefault="00201215" w:rsidP="00201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73FC">
              <w:rPr>
                <w:rFonts w:ascii="TH SarabunPSK" w:hAnsi="TH SarabunPSK" w:cs="TH SarabunPSK"/>
                <w:sz w:val="32"/>
                <w:szCs w:val="32"/>
                <w:cs/>
              </w:rPr>
              <w:t>รุ่นและยี่ห้อ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4073FC">
              <w:rPr>
                <w:rFonts w:ascii="TH SarabunPSK" w:hAnsi="TH SarabunPSK" w:cs="TH SarabunPSK"/>
                <w:sz w:val="32"/>
                <w:szCs w:val="32"/>
                <w:cs/>
              </w:rPr>
              <w:t>อากาศยาน</w:t>
            </w:r>
          </w:p>
        </w:tc>
        <w:sdt>
          <w:sdtPr>
            <w:rPr>
              <w:rStyle w:val="Style1"/>
              <w:rFonts w:hint="cs"/>
              <w:sz w:val="32"/>
              <w:szCs w:val="32"/>
            </w:rPr>
            <w:id w:val="-1367754223"/>
            <w:placeholder>
              <w:docPart w:val="39C766A32DE44A588BBD541F5D5A28AA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</w:rPr>
          </w:sdtEndPr>
          <w:sdtContent>
            <w:tc>
              <w:tcPr>
                <w:tcW w:w="2928" w:type="pct"/>
              </w:tcPr>
              <w:p w14:paraId="6D75871C" w14:textId="00348C75" w:rsidR="00201215" w:rsidRPr="00201215" w:rsidRDefault="00201215" w:rsidP="0020121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201215">
                  <w:rPr>
                    <w:rStyle w:val="Style1"/>
                    <w:sz w:val="32"/>
                    <w:szCs w:val="32"/>
                  </w:rPr>
                  <w:t xml:space="preserve">                             </w:t>
                </w:r>
              </w:p>
            </w:tc>
          </w:sdtContent>
        </w:sdt>
      </w:tr>
    </w:tbl>
    <w:p w14:paraId="53673C05" w14:textId="77777777" w:rsidR="00F24475" w:rsidRPr="00F24475" w:rsidRDefault="00F24475" w:rsidP="001C4246">
      <w:pPr>
        <w:spacing w:after="0" w:line="240" w:lineRule="auto"/>
        <w:ind w:left="-806"/>
        <w:jc w:val="thaiDistribute"/>
        <w:rPr>
          <w:rFonts w:ascii="TH SarabunPSK" w:hAnsi="TH SarabunPSK" w:cs="TH SarabunPSK"/>
          <w:sz w:val="16"/>
          <w:szCs w:val="16"/>
        </w:rPr>
      </w:pPr>
    </w:p>
    <w:p w14:paraId="0E6F2C51" w14:textId="01AEF3C9" w:rsidR="00597C2B" w:rsidRPr="00597C2B" w:rsidRDefault="004073FC" w:rsidP="00C57019">
      <w:pPr>
        <w:spacing w:after="0" w:line="240" w:lineRule="auto"/>
        <w:ind w:left="-806"/>
        <w:jc w:val="thaiDistribute"/>
        <w:rPr>
          <w:rFonts w:ascii="TH SarabunPSK" w:hAnsi="TH SarabunPSK" w:cs="TH SarabunPSK"/>
          <w:color w:val="333333"/>
          <w:sz w:val="28"/>
          <w:u w:val="single"/>
        </w:rPr>
      </w:pPr>
      <w:r>
        <w:rPr>
          <w:rFonts w:ascii="TH SarabunPSK" w:hAnsi="TH SarabunPSK" w:cs="TH SarabunPSK" w:hint="cs"/>
          <w:sz w:val="28"/>
          <w:cs/>
        </w:rPr>
        <w:t xml:space="preserve">หมายเหตุ </w:t>
      </w:r>
      <w:r>
        <w:rPr>
          <w:rFonts w:ascii="TH SarabunPSK" w:hAnsi="TH SarabunPSK" w:cs="TH SarabunPSK"/>
          <w:sz w:val="28"/>
        </w:rPr>
        <w:t xml:space="preserve">: </w:t>
      </w:r>
      <w:r w:rsidRPr="00415648">
        <w:rPr>
          <w:rFonts w:ascii="TH SarabunPSK" w:hAnsi="TH SarabunPSK" w:cs="TH SarabunPSK"/>
          <w:sz w:val="28"/>
          <w:cs/>
        </w:rPr>
        <w:t>ผู้ประสงค์ขอ</w:t>
      </w:r>
      <w:r w:rsidRPr="00415648">
        <w:rPr>
          <w:rFonts w:ascii="TH SarabunPSK" w:hAnsi="TH SarabunPSK" w:cs="TH SarabunPSK" w:hint="cs"/>
          <w:sz w:val="28"/>
          <w:cs/>
        </w:rPr>
        <w:t>ทำการบินนอกเหนือจากเงื่อนไขตาม</w:t>
      </w:r>
      <w:r w:rsidRPr="00415648">
        <w:rPr>
          <w:rFonts w:ascii="TH SarabunPSK" w:hAnsi="TH SarabunPSK" w:cs="TH SarabunPSK"/>
          <w:sz w:val="28"/>
          <w:cs/>
        </w:rPr>
        <w:t>ประกาศกระทรวงคมนาคม</w:t>
      </w:r>
      <w:r w:rsidRPr="00415648">
        <w:rPr>
          <w:rFonts w:ascii="TH SarabunPSK" w:hAnsi="TH SarabunPSK" w:cs="TH SarabunPSK" w:hint="cs"/>
          <w:sz w:val="28"/>
          <w:cs/>
        </w:rPr>
        <w:t xml:space="preserve"> </w:t>
      </w:r>
      <w:r w:rsidRPr="00415648">
        <w:rPr>
          <w:rFonts w:ascii="TH SarabunPSK" w:hAnsi="TH SarabunPSK" w:cs="TH SarabunPSK"/>
          <w:sz w:val="28"/>
          <w:cs/>
        </w:rPr>
        <w:t>เรื่อง หลักเกณฑการขออนุญาตและเงื่อนไข</w:t>
      </w:r>
      <w:r w:rsidR="00597C2B">
        <w:rPr>
          <w:rFonts w:ascii="TH SarabunPSK" w:hAnsi="TH SarabunPSK" w:cs="TH SarabunPSK"/>
          <w:sz w:val="28"/>
        </w:rPr>
        <w:br/>
      </w:r>
      <w:r w:rsidRPr="00415648">
        <w:rPr>
          <w:rFonts w:ascii="TH SarabunPSK" w:hAnsi="TH SarabunPSK" w:cs="TH SarabunPSK"/>
          <w:sz w:val="28"/>
          <w:cs/>
        </w:rPr>
        <w:t>ในการบังคั</w:t>
      </w:r>
      <w:r w:rsidRPr="00415648">
        <w:rPr>
          <w:rFonts w:ascii="TH SarabunPSK" w:hAnsi="TH SarabunPSK" w:cs="TH SarabunPSK" w:hint="cs"/>
          <w:sz w:val="28"/>
          <w:cs/>
        </w:rPr>
        <w:t>บหรื</w:t>
      </w:r>
      <w:r w:rsidRPr="00415648">
        <w:rPr>
          <w:rFonts w:ascii="TH SarabunPSK" w:hAnsi="TH SarabunPSK" w:cs="TH SarabunPSK"/>
          <w:sz w:val="28"/>
          <w:cs/>
        </w:rPr>
        <w:t>อปล</w:t>
      </w:r>
      <w:r w:rsidRPr="00415648">
        <w:rPr>
          <w:rFonts w:ascii="TH SarabunPSK" w:hAnsi="TH SarabunPSK" w:cs="TH SarabunPSK" w:hint="cs"/>
          <w:sz w:val="28"/>
          <w:cs/>
        </w:rPr>
        <w:t>่อย</w:t>
      </w:r>
      <w:r w:rsidRPr="00415648">
        <w:rPr>
          <w:rFonts w:ascii="TH SarabunPSK" w:hAnsi="TH SarabunPSK" w:cs="TH SarabunPSK"/>
          <w:sz w:val="28"/>
          <w:cs/>
        </w:rPr>
        <w:t>อากาศยานซึ่ง</w:t>
      </w:r>
      <w:r w:rsidRPr="00415648">
        <w:rPr>
          <w:rFonts w:ascii="TH SarabunPSK" w:hAnsi="TH SarabunPSK" w:cs="TH SarabunPSK" w:hint="cs"/>
          <w:sz w:val="28"/>
          <w:cs/>
        </w:rPr>
        <w:t>ไม่</w:t>
      </w:r>
      <w:r w:rsidRPr="00415648">
        <w:rPr>
          <w:rFonts w:ascii="TH SarabunPSK" w:hAnsi="TH SarabunPSK" w:cs="TH SarabunPSK"/>
          <w:sz w:val="28"/>
          <w:cs/>
        </w:rPr>
        <w:t>มีนักบิน</w:t>
      </w:r>
      <w:r w:rsidRPr="00415648">
        <w:rPr>
          <w:rFonts w:ascii="TH SarabunPSK" w:hAnsi="TH SarabunPSK" w:cs="TH SarabunPSK" w:hint="cs"/>
          <w:sz w:val="28"/>
          <w:cs/>
        </w:rPr>
        <w:t xml:space="preserve"> </w:t>
      </w:r>
      <w:r w:rsidRPr="00415648">
        <w:rPr>
          <w:rFonts w:ascii="TH SarabunPSK" w:hAnsi="TH SarabunPSK" w:cs="TH SarabunPSK"/>
          <w:sz w:val="28"/>
          <w:cs/>
        </w:rPr>
        <w:t>ประเภทอากาศยานที่ควบคุมการบินจากภายนอก</w:t>
      </w:r>
      <w:r w:rsidRPr="00415648">
        <w:rPr>
          <w:rFonts w:ascii="TH SarabunPSK" w:hAnsi="TH SarabunPSK" w:cs="TH SarabunPSK" w:hint="cs"/>
          <w:sz w:val="28"/>
          <w:cs/>
        </w:rPr>
        <w:t xml:space="preserve"> </w:t>
      </w:r>
      <w:r w:rsidRPr="00415648">
        <w:rPr>
          <w:rFonts w:ascii="TH SarabunPSK" w:hAnsi="TH SarabunPSK" w:cs="TH SarabunPSK"/>
          <w:sz w:val="28"/>
          <w:cs/>
        </w:rPr>
        <w:t xml:space="preserve">พ.ศ. </w:t>
      </w:r>
      <w:r w:rsidRPr="00415648">
        <w:rPr>
          <w:rFonts w:ascii="TH SarabunPSK" w:hAnsi="TH SarabunPSK" w:cs="TH SarabunPSK"/>
          <w:sz w:val="28"/>
        </w:rPr>
        <w:t xml:space="preserve">2558 </w:t>
      </w:r>
      <w:r w:rsidRPr="00415648">
        <w:rPr>
          <w:rFonts w:ascii="TH SarabunPSK" w:hAnsi="TH SarabunPSK" w:cs="TH SarabunPSK" w:hint="cs"/>
          <w:sz w:val="28"/>
          <w:cs/>
        </w:rPr>
        <w:t>โดยเป็นการบินที่สอดคล้องกับ</w:t>
      </w:r>
      <w:r w:rsidRPr="00415648">
        <w:rPr>
          <w:rFonts w:ascii="TH SarabunPSK" w:hAnsi="TH SarabunPSK" w:cs="TH SarabunPSK"/>
          <w:sz w:val="28"/>
          <w:cs/>
        </w:rPr>
        <w:t>แนวปฏิบัติในการขอปฏิบัติการบินอากาศยานซึ่งไม่มีนักบิน</w:t>
      </w:r>
      <w:r w:rsidRPr="00415648">
        <w:rPr>
          <w:rFonts w:ascii="TH SarabunPSK" w:hAnsi="TH SarabunPSK" w:cs="TH SarabunPSK" w:hint="cs"/>
          <w:sz w:val="28"/>
          <w:cs/>
        </w:rPr>
        <w:t xml:space="preserve"> </w:t>
      </w:r>
      <w:r w:rsidRPr="00415648">
        <w:rPr>
          <w:rFonts w:ascii="TH SarabunPSK" w:hAnsi="TH SarabunPSK" w:cs="TH SarabunPSK"/>
          <w:sz w:val="28"/>
          <w:cs/>
        </w:rPr>
        <w:t>ตามรูปแบบมาตรฐาน</w:t>
      </w:r>
      <w:r w:rsidRPr="00415648">
        <w:rPr>
          <w:rFonts w:ascii="TH SarabunPSK" w:hAnsi="TH SarabunPSK" w:cs="TH SarabunPSK" w:hint="cs"/>
          <w:sz w:val="28"/>
          <w:cs/>
        </w:rPr>
        <w:t xml:space="preserve"> (</w:t>
      </w:r>
      <w:r w:rsidRPr="00415648">
        <w:rPr>
          <w:rFonts w:ascii="TH SarabunPSK" w:hAnsi="TH SarabunPSK" w:cs="TH SarabunPSK"/>
          <w:sz w:val="28"/>
        </w:rPr>
        <w:t>Standard Operations</w:t>
      </w:r>
      <w:r w:rsidRPr="00415648">
        <w:rPr>
          <w:rFonts w:ascii="TH SarabunPSK" w:hAnsi="TH SarabunPSK" w:cs="TH SarabunPSK" w:hint="cs"/>
          <w:sz w:val="28"/>
          <w:cs/>
        </w:rPr>
        <w:t xml:space="preserve">) </w:t>
      </w:r>
      <w:r w:rsidRPr="00415648">
        <w:rPr>
          <w:rFonts w:ascii="TH SarabunPSK" w:hAnsi="TH SarabunPSK" w:cs="TH SarabunPSK"/>
          <w:sz w:val="28"/>
          <w:cs/>
        </w:rPr>
        <w:t>จะต้องกรอก</w:t>
      </w:r>
      <w:r>
        <w:rPr>
          <w:rFonts w:ascii="TH SarabunPSK" w:hAnsi="TH SarabunPSK" w:cs="TH SarabunPSK"/>
          <w:sz w:val="28"/>
        </w:rPr>
        <w:br/>
      </w:r>
      <w:r w:rsidRPr="004073FC">
        <w:rPr>
          <w:rFonts w:ascii="TH SarabunPSK" w:hAnsi="TH SarabunPSK" w:cs="TH SarabunPSK"/>
          <w:sz w:val="28"/>
          <w:cs/>
        </w:rPr>
        <w:t>แบบแจ้งข้อมูล</w:t>
      </w:r>
      <w:r w:rsidRPr="00597C2B">
        <w:rPr>
          <w:rFonts w:ascii="TH SarabunPSK" w:hAnsi="TH SarabunPSK" w:cs="TH SarabunPSK"/>
          <w:sz w:val="28"/>
          <w:cs/>
        </w:rPr>
        <w:t>การบิน</w:t>
      </w:r>
      <w:r w:rsidRPr="00597C2B">
        <w:rPr>
          <w:rFonts w:ascii="TH SarabunPSK" w:hAnsi="TH SarabunPSK" w:cs="TH SarabunPSK" w:hint="cs"/>
          <w:sz w:val="28"/>
          <w:cs/>
        </w:rPr>
        <w:t>นี้</w:t>
      </w:r>
      <w:r w:rsidRPr="00597C2B">
        <w:rPr>
          <w:rFonts w:ascii="TH SarabunPSK" w:hAnsi="TH SarabunPSK" w:cs="TH SarabunPSK"/>
          <w:sz w:val="28"/>
          <w:cs/>
        </w:rPr>
        <w:t xml:space="preserve"> และ</w:t>
      </w:r>
      <w:r w:rsidRPr="00597C2B">
        <w:rPr>
          <w:rFonts w:ascii="TH SarabunPSK" w:hAnsi="TH SarabunPSK" w:cs="TH SarabunPSK" w:hint="cs"/>
          <w:sz w:val="28"/>
          <w:cs/>
        </w:rPr>
        <w:t>ยื่น</w:t>
      </w:r>
      <w:r w:rsidRPr="00597C2B">
        <w:rPr>
          <w:rFonts w:ascii="TH SarabunPSK" w:hAnsi="TH SarabunPSK" w:cs="TH SarabunPSK"/>
          <w:sz w:val="28"/>
          <w:cs/>
        </w:rPr>
        <w:t xml:space="preserve">แบบแจ้งข้อมูลการบิน </w:t>
      </w:r>
      <w:r w:rsidRPr="00597C2B">
        <w:rPr>
          <w:rFonts w:ascii="TH SarabunPSK" w:hAnsi="TH SarabunPSK" w:cs="TH SarabunPSK" w:hint="cs"/>
          <w:sz w:val="28"/>
          <w:cs/>
        </w:rPr>
        <w:t xml:space="preserve">ผ่านทาง </w:t>
      </w:r>
      <w:r w:rsidRPr="00597C2B">
        <w:rPr>
          <w:rFonts w:ascii="TH SarabunPSK" w:hAnsi="TH SarabunPSK" w:cs="TH SarabunPSK"/>
          <w:sz w:val="28"/>
        </w:rPr>
        <w:t>Email:</w:t>
      </w:r>
      <w:r w:rsidRPr="00597C2B">
        <w:rPr>
          <w:rFonts w:ascii="TH SarabunPSK" w:hAnsi="TH SarabunPSK" w:cs="TH SarabunPSK"/>
          <w:sz w:val="28"/>
          <w:cs/>
        </w:rPr>
        <w:t xml:space="preserve"> </w:t>
      </w:r>
      <w:r w:rsidR="001C4246" w:rsidRPr="00597C2B">
        <w:rPr>
          <w:rFonts w:ascii="TH SarabunPSK" w:hAnsi="TH SarabunPSK" w:cs="TH SarabunPSK"/>
          <w:sz w:val="28"/>
        </w:rPr>
        <w:t>uas_ur@caat.or.th</w:t>
      </w:r>
      <w:r w:rsidR="001C4246" w:rsidRPr="00597C2B">
        <w:rPr>
          <w:rFonts w:ascii="TH SarabunPSK" w:hAnsi="TH SarabunPSK" w:cs="TH SarabunPSK" w:hint="cs"/>
          <w:sz w:val="28"/>
          <w:cs/>
        </w:rPr>
        <w:t xml:space="preserve"> </w:t>
      </w:r>
      <w:r w:rsidR="001C4246" w:rsidRPr="00597C2B">
        <w:rPr>
          <w:rFonts w:ascii="TH SarabunPSK" w:hAnsi="TH SarabunPSK" w:cs="TH SarabunPSK"/>
          <w:sz w:val="28"/>
          <w:cs/>
        </w:rPr>
        <w:t>และ กพท. สามารถอนุญาตให้</w:t>
      </w:r>
      <w:r w:rsidR="00597C2B">
        <w:rPr>
          <w:rFonts w:ascii="TH SarabunPSK" w:hAnsi="TH SarabunPSK" w:cs="TH SarabunPSK"/>
          <w:sz w:val="28"/>
        </w:rPr>
        <w:br/>
      </w:r>
      <w:r w:rsidR="001C4246" w:rsidRPr="00597C2B">
        <w:rPr>
          <w:rFonts w:ascii="TH SarabunPSK" w:hAnsi="TH SarabunPSK" w:cs="TH SarabunPSK"/>
          <w:sz w:val="28"/>
          <w:cs/>
        </w:rPr>
        <w:t>ท</w:t>
      </w:r>
      <w:r w:rsidR="001C4246" w:rsidRPr="00597C2B">
        <w:rPr>
          <w:rFonts w:ascii="TH SarabunPSK" w:hAnsi="TH SarabunPSK" w:cs="TH SarabunPSK" w:hint="cs"/>
          <w:sz w:val="28"/>
          <w:cs/>
        </w:rPr>
        <w:t>ำ</w:t>
      </w:r>
      <w:r w:rsidR="001C4246" w:rsidRPr="00597C2B">
        <w:rPr>
          <w:rFonts w:ascii="TH SarabunPSK" w:hAnsi="TH SarabunPSK" w:cs="TH SarabunPSK"/>
          <w:sz w:val="28"/>
          <w:cs/>
        </w:rPr>
        <w:t>การบินได้ทันที</w:t>
      </w:r>
      <w:r w:rsidR="001C4246" w:rsidRPr="00597C2B">
        <w:rPr>
          <w:rFonts w:ascii="TH SarabunPSK" w:hAnsi="TH SarabunPSK" w:cs="TH SarabunPSK" w:hint="cs"/>
          <w:sz w:val="28"/>
          <w:cs/>
        </w:rPr>
        <w:t xml:space="preserve"> </w:t>
      </w:r>
      <w:r w:rsidRPr="00597C2B">
        <w:rPr>
          <w:rFonts w:ascii="TH SarabunPSK" w:hAnsi="TH SarabunPSK" w:cs="TH SarabunPSK"/>
          <w:sz w:val="28"/>
          <w:cs/>
        </w:rPr>
        <w:t>อย่างไรก็ตาม</w:t>
      </w:r>
      <w:r w:rsidRPr="00597C2B">
        <w:rPr>
          <w:rFonts w:ascii="TH SarabunPSK" w:hAnsi="TH SarabunPSK" w:cs="TH SarabunPSK" w:hint="cs"/>
          <w:sz w:val="28"/>
          <w:cs/>
        </w:rPr>
        <w:t xml:space="preserve"> </w:t>
      </w:r>
      <w:r w:rsidRPr="00597C2B">
        <w:rPr>
          <w:rFonts w:ascii="TH SarabunPSK" w:hAnsi="TH SarabunPSK" w:cs="TH SarabunPSK"/>
          <w:sz w:val="28"/>
          <w:u w:val="single"/>
          <w:cs/>
        </w:rPr>
        <w:t>แบบแจ้งข้อมูลการบิน</w:t>
      </w:r>
      <w:r w:rsidRPr="00597C2B">
        <w:rPr>
          <w:rFonts w:ascii="TH SarabunPSK" w:hAnsi="TH SarabunPSK" w:cs="TH SarabunPSK" w:hint="cs"/>
          <w:sz w:val="28"/>
          <w:u w:val="single"/>
          <w:cs/>
        </w:rPr>
        <w:t xml:space="preserve">นี้ </w:t>
      </w:r>
      <w:r w:rsidRPr="00597C2B">
        <w:rPr>
          <w:rFonts w:ascii="TH SarabunPSK" w:hAnsi="TH SarabunPSK" w:cs="TH SarabunPSK"/>
          <w:sz w:val="28"/>
          <w:u w:val="single"/>
          <w:cs/>
        </w:rPr>
        <w:t>ไม่รวมถึงการปฏิบัติการบินในพื้นที่หวงห้ามเด็ดขาด พื้นที่หวงห้ามเฉพาะ และพื้นที่อันตราย ผู้ขอทำการบิน จะต้องดำเนินการตามกฎหมายและข้อบังคับต่าง ๆ ที่เกี่ยวข้อง</w:t>
      </w:r>
    </w:p>
    <w:tbl>
      <w:tblPr>
        <w:tblStyle w:val="TableGrid"/>
        <w:tblW w:w="0" w:type="auto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4945"/>
      </w:tblGrid>
      <w:tr w:rsidR="00597C2B" w14:paraId="414D17DD" w14:textId="77777777" w:rsidTr="00232DEB">
        <w:tc>
          <w:tcPr>
            <w:tcW w:w="2880" w:type="dxa"/>
          </w:tcPr>
          <w:p w14:paraId="785904A4" w14:textId="3A0B2A62" w:rsidR="00597C2B" w:rsidRPr="00597C2B" w:rsidRDefault="00597C2B" w:rsidP="00597C2B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597C2B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ลงชื่อผู้</w:t>
            </w:r>
            <w:r w:rsidRPr="00597C2B">
              <w:rPr>
                <w:rFonts w:ascii="TH SarabunPSK" w:hAnsi="TH SarabunPSK" w:cs="TH SarabunPSK"/>
                <w:sz w:val="32"/>
                <w:szCs w:val="32"/>
                <w:cs/>
              </w:rPr>
              <w:t>แจ้งข้อมูลการบิน</w:t>
            </w:r>
            <w:r w:rsidRPr="00597C2B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</w:tc>
        <w:tc>
          <w:tcPr>
            <w:tcW w:w="4945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16597625"/>
              <w:showingPlcHdr/>
              <w:picture/>
            </w:sdtPr>
            <w:sdtEndPr/>
            <w:sdtContent>
              <w:p w14:paraId="1FDF2A84" w14:textId="7E3B8277" w:rsidR="00597C2B" w:rsidRPr="00597C2B" w:rsidRDefault="00C57019" w:rsidP="00597C2B">
                <w:pPr>
                  <w:spacing w:before="24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noProof/>
                    <w:sz w:val="32"/>
                    <w:szCs w:val="32"/>
                  </w:rPr>
                  <w:drawing>
                    <wp:inline distT="0" distB="0" distL="0" distR="0" wp14:anchorId="1F24E268" wp14:editId="25BA933B">
                      <wp:extent cx="333375" cy="333375"/>
                      <wp:effectExtent l="0" t="0" r="9525" b="95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A140F5A" w14:textId="0BDE7F07" w:rsidR="00597C2B" w:rsidRPr="00597C2B" w:rsidRDefault="00597C2B" w:rsidP="00597C2B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7C2B">
              <w:rPr>
                <w:rFonts w:ascii="TH SarabunPSK" w:hAnsi="TH SarabunPSK" w:cs="TH SarabunPSK"/>
                <w:sz w:val="32"/>
                <w:szCs w:val="32"/>
              </w:rPr>
              <w:t>(</w:t>
            </w:r>
            <w:sdt>
              <w:sdtPr>
                <w:rPr>
                  <w:rStyle w:val="Style1"/>
                  <w:rFonts w:hint="cs"/>
                  <w:sz w:val="32"/>
                  <w:szCs w:val="32"/>
                </w:rPr>
                <w:id w:val="-1993167150"/>
                <w:placeholder>
                  <w:docPart w:val="324557CD33F7405E8706C6DACB368CA3"/>
                </w:placeholder>
                <w:text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</w:rPr>
              </w:sdtEndPr>
              <w:sdtContent>
                <w:r w:rsidR="00C57019" w:rsidRPr="00201215">
                  <w:rPr>
                    <w:rStyle w:val="Style1"/>
                    <w:sz w:val="32"/>
                    <w:szCs w:val="32"/>
                  </w:rPr>
                  <w:t xml:space="preserve">                    </w:t>
                </w:r>
              </w:sdtContent>
            </w:sdt>
            <w:r w:rsidRPr="00597C2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597C2B" w14:paraId="68321A60" w14:textId="77777777" w:rsidTr="00232DEB">
        <w:tc>
          <w:tcPr>
            <w:tcW w:w="2880" w:type="dxa"/>
          </w:tcPr>
          <w:p w14:paraId="459946FC" w14:textId="5965C00D" w:rsidR="00597C2B" w:rsidRPr="00597C2B" w:rsidRDefault="00597C2B" w:rsidP="00597C2B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597C2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597C2B">
              <w:rPr>
                <w:rFonts w:ascii="TH SarabunPSK" w:hAnsi="TH SarabunPSK" w:cs="TH SarabunPSK"/>
                <w:sz w:val="32"/>
                <w:szCs w:val="32"/>
                <w:cs/>
              </w:rPr>
              <w:t>แจ้งข้อมูลการบิน</w:t>
            </w:r>
            <w:r w:rsidRPr="00597C2B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</w:tc>
        <w:tc>
          <w:tcPr>
            <w:tcW w:w="4945" w:type="dxa"/>
          </w:tcPr>
          <w:p w14:paraId="24451940" w14:textId="23925EAA" w:rsidR="00597C2B" w:rsidRPr="00C57019" w:rsidRDefault="0074074F" w:rsidP="00597C2B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0875913"/>
                <w:placeholder>
                  <w:docPart w:val="6EA56E9E6DA24EE29EB76EF6986C834A"/>
                </w:placeholder>
                <w:date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C57019" w:rsidRPr="00201215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                  </w:t>
                </w:r>
              </w:sdtContent>
            </w:sdt>
          </w:p>
        </w:tc>
      </w:tr>
      <w:tr w:rsidR="00597C2B" w14:paraId="103F717E" w14:textId="77777777" w:rsidTr="00232DEB">
        <w:trPr>
          <w:trHeight w:val="255"/>
        </w:trPr>
        <w:tc>
          <w:tcPr>
            <w:tcW w:w="2880" w:type="dxa"/>
          </w:tcPr>
          <w:p w14:paraId="652AC20B" w14:textId="6281BCD7" w:rsidR="00597C2B" w:rsidRPr="00597C2B" w:rsidRDefault="00597C2B" w:rsidP="00597C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7C2B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ชื่อหน่วยงาน</w:t>
            </w:r>
            <w:r w:rsidRPr="00597C2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97C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บริษัท </w:t>
            </w:r>
            <w:r w:rsidRPr="00597C2B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4945" w:type="dxa"/>
          </w:tcPr>
          <w:p w14:paraId="346312CA" w14:textId="06818E01" w:rsidR="00597C2B" w:rsidRPr="00201215" w:rsidRDefault="0074074F" w:rsidP="00597C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Style w:val="Style1"/>
                  <w:rFonts w:hint="cs"/>
                  <w:sz w:val="32"/>
                  <w:szCs w:val="32"/>
                </w:rPr>
                <w:id w:val="1052496808"/>
                <w:placeholder>
                  <w:docPart w:val="C33F6B953A3F4AF1BC90F66F0E48B070"/>
                </w:placeholder>
                <w:text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</w:rPr>
              </w:sdtEndPr>
              <w:sdtContent>
                <w:r w:rsidR="00C57019" w:rsidRPr="00201215">
                  <w:rPr>
                    <w:rStyle w:val="Style1"/>
                    <w:sz w:val="32"/>
                    <w:szCs w:val="32"/>
                  </w:rPr>
                  <w:t xml:space="preserve"> </w:t>
                </w:r>
                <w:r w:rsidR="00201215" w:rsidRPr="00201215">
                  <w:rPr>
                    <w:rStyle w:val="Style1"/>
                    <w:sz w:val="32"/>
                    <w:szCs w:val="32"/>
                  </w:rPr>
                  <w:t xml:space="preserve">   </w:t>
                </w:r>
                <w:r w:rsidR="00C57019" w:rsidRPr="00201215">
                  <w:rPr>
                    <w:rStyle w:val="Style1"/>
                    <w:sz w:val="32"/>
                    <w:szCs w:val="32"/>
                  </w:rPr>
                  <w:t xml:space="preserve">               </w:t>
                </w:r>
              </w:sdtContent>
            </w:sdt>
          </w:p>
        </w:tc>
      </w:tr>
      <w:tr w:rsidR="00597C2B" w14:paraId="6A8368ED" w14:textId="77777777" w:rsidTr="00232DEB">
        <w:trPr>
          <w:trHeight w:val="105"/>
        </w:trPr>
        <w:tc>
          <w:tcPr>
            <w:tcW w:w="2880" w:type="dxa"/>
          </w:tcPr>
          <w:p w14:paraId="2BDB4546" w14:textId="697A0896" w:rsidR="00597C2B" w:rsidRPr="00597C2B" w:rsidRDefault="00597C2B" w:rsidP="00597C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7C2B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หมายเลขโทรศัพท์</w:t>
            </w:r>
            <w:r w:rsidRPr="00597C2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97C2B">
              <w:rPr>
                <w:rFonts w:ascii="TH SarabunPSK" w:hAnsi="TH SarabunPSK" w:cs="TH SarabunPSK" w:hint="cs"/>
                <w:sz w:val="32"/>
                <w:szCs w:val="32"/>
                <w:cs/>
              </w:rPr>
              <w:t>มือถือ</w:t>
            </w:r>
            <w:r w:rsidRPr="00597C2B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</w:tc>
        <w:tc>
          <w:tcPr>
            <w:tcW w:w="4945" w:type="dxa"/>
          </w:tcPr>
          <w:p w14:paraId="15FD505F" w14:textId="34DD79C5" w:rsidR="00597C2B" w:rsidRPr="00201215" w:rsidRDefault="0074074F" w:rsidP="00597C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Style w:val="Style1"/>
                  <w:rFonts w:hint="cs"/>
                  <w:sz w:val="32"/>
                  <w:szCs w:val="32"/>
                </w:rPr>
                <w:id w:val="136154728"/>
                <w:placeholder>
                  <w:docPart w:val="53F7CF28D810439DB546AC37F9D30E82"/>
                </w:placeholder>
                <w:text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</w:rPr>
              </w:sdtEndPr>
              <w:sdtContent>
                <w:r w:rsidR="00C57019" w:rsidRPr="00201215">
                  <w:rPr>
                    <w:rStyle w:val="Style1"/>
                    <w:sz w:val="32"/>
                    <w:szCs w:val="32"/>
                  </w:rPr>
                  <w:t xml:space="preserve">  </w:t>
                </w:r>
                <w:r w:rsidR="00201215" w:rsidRPr="00201215">
                  <w:rPr>
                    <w:rStyle w:val="Style1"/>
                    <w:sz w:val="32"/>
                    <w:szCs w:val="32"/>
                  </w:rPr>
                  <w:t xml:space="preserve">  </w:t>
                </w:r>
                <w:r w:rsidR="00C57019" w:rsidRPr="00201215">
                  <w:rPr>
                    <w:rStyle w:val="Style1"/>
                    <w:sz w:val="32"/>
                    <w:szCs w:val="32"/>
                  </w:rPr>
                  <w:t xml:space="preserve">                  </w:t>
                </w:r>
              </w:sdtContent>
            </w:sdt>
          </w:p>
        </w:tc>
      </w:tr>
      <w:tr w:rsidR="00597C2B" w14:paraId="094A679D" w14:textId="77777777" w:rsidTr="00232DEB">
        <w:trPr>
          <w:trHeight w:val="210"/>
        </w:trPr>
        <w:tc>
          <w:tcPr>
            <w:tcW w:w="2880" w:type="dxa"/>
          </w:tcPr>
          <w:p w14:paraId="7F361759" w14:textId="4F68C0C1" w:rsidR="00597C2B" w:rsidRPr="00597C2B" w:rsidRDefault="00597C2B" w:rsidP="00597C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7C2B"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</w:t>
            </w:r>
            <w:r w:rsidRPr="00597C2B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</w:tc>
        <w:tc>
          <w:tcPr>
            <w:tcW w:w="4945" w:type="dxa"/>
          </w:tcPr>
          <w:p w14:paraId="592ABA26" w14:textId="528C5433" w:rsidR="00597C2B" w:rsidRPr="00201215" w:rsidRDefault="0074074F" w:rsidP="00597C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Style w:val="Style1"/>
                  <w:rFonts w:hint="cs"/>
                  <w:sz w:val="32"/>
                  <w:szCs w:val="32"/>
                </w:rPr>
                <w:id w:val="-527261987"/>
                <w:placeholder>
                  <w:docPart w:val="F6A729A689F041CFAB9EB7A2A75E5B85"/>
                </w:placeholder>
                <w:text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</w:rPr>
              </w:sdtEndPr>
              <w:sdtContent>
                <w:r w:rsidR="00C57019" w:rsidRPr="00201215">
                  <w:rPr>
                    <w:rStyle w:val="Style1"/>
                    <w:sz w:val="32"/>
                    <w:szCs w:val="32"/>
                  </w:rPr>
                  <w:t xml:space="preserve">   </w:t>
                </w:r>
                <w:r w:rsidR="00201215" w:rsidRPr="00201215">
                  <w:rPr>
                    <w:rStyle w:val="Style1"/>
                    <w:sz w:val="32"/>
                    <w:szCs w:val="32"/>
                  </w:rPr>
                  <w:t xml:space="preserve">   </w:t>
                </w:r>
                <w:r w:rsidR="00C57019" w:rsidRPr="00201215">
                  <w:rPr>
                    <w:rStyle w:val="Style1"/>
                    <w:sz w:val="32"/>
                    <w:szCs w:val="32"/>
                  </w:rPr>
                  <w:t xml:space="preserve">                 </w:t>
                </w:r>
              </w:sdtContent>
            </w:sdt>
          </w:p>
        </w:tc>
      </w:tr>
    </w:tbl>
    <w:p w14:paraId="09B434C8" w14:textId="77777777" w:rsidR="00F24475" w:rsidRPr="001C4246" w:rsidRDefault="00F24475" w:rsidP="00C5701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sectPr w:rsidR="00F24475" w:rsidRPr="001C4246" w:rsidSect="00F24475">
      <w:headerReference w:type="default" r:id="rId12"/>
      <w:footerReference w:type="default" r:id="rId13"/>
      <w:pgSz w:w="11906" w:h="16838" w:code="9"/>
      <w:pgMar w:top="630" w:right="926" w:bottom="1440" w:left="1800" w:header="634" w:footer="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62250" w14:textId="77777777" w:rsidR="0074074F" w:rsidRDefault="0074074F" w:rsidP="004A1230">
      <w:pPr>
        <w:spacing w:after="0" w:line="240" w:lineRule="auto"/>
      </w:pPr>
      <w:r>
        <w:separator/>
      </w:r>
    </w:p>
  </w:endnote>
  <w:endnote w:type="continuationSeparator" w:id="0">
    <w:p w14:paraId="0F2D9D52" w14:textId="77777777" w:rsidR="0074074F" w:rsidRDefault="0074074F" w:rsidP="004A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3B0F8374-A1F6-4C36-B6B4-B0E8AE2A158E}"/>
    <w:embedBold r:id="rId2" w:fontKey="{1B52B473-A3F4-4ABF-9957-4F4D77BD8666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3" w:subsetted="1" w:fontKey="{6C1BA1EB-6ACD-4B43-B34E-B41E5C9B0008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Ind w:w="-90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82"/>
    </w:tblGrid>
    <w:tr w:rsidR="005F657D" w:rsidRPr="005F657D" w14:paraId="16506824" w14:textId="77777777" w:rsidTr="00F24475">
      <w:trPr>
        <w:trHeight w:val="622"/>
      </w:trPr>
      <w:tc>
        <w:tcPr>
          <w:tcW w:w="10082" w:type="dxa"/>
        </w:tcPr>
        <w:p w14:paraId="690C4217" w14:textId="0103C794" w:rsidR="005F657D" w:rsidRPr="005F657D" w:rsidRDefault="006A4087" w:rsidP="005F657D">
          <w:pPr>
            <w:pStyle w:val="Footer"/>
            <w:ind w:left="-27" w:right="-810" w:firstLine="27"/>
            <w:rPr>
              <w:rFonts w:ascii="TH SarabunPSK" w:hAnsi="TH SarabunPSK" w:cs="TH SarabunPSK"/>
              <w:noProof/>
            </w:rPr>
          </w:pPr>
          <w:r w:rsidRPr="006A4087">
            <w:rPr>
              <w:rFonts w:ascii="TH SarabunPSK" w:hAnsi="TH SarabunPSK" w:cs="TH SarabunPSK"/>
              <w:sz w:val="24"/>
              <w:szCs w:val="24"/>
            </w:rPr>
            <w:t>CAAT-UAS-ST</w:t>
          </w:r>
          <w:r w:rsidR="0098722A">
            <w:rPr>
              <w:rFonts w:ascii="TH SarabunPSK" w:hAnsi="TH SarabunPSK" w:cs="TH SarabunPSK"/>
              <w:sz w:val="24"/>
              <w:szCs w:val="24"/>
            </w:rPr>
            <w:t>O</w:t>
          </w:r>
          <w:r w:rsidRPr="006A4087">
            <w:rPr>
              <w:rFonts w:ascii="TH SarabunPSK" w:hAnsi="TH SarabunPSK" w:cs="TH SarabunPSK"/>
              <w:sz w:val="24"/>
              <w:szCs w:val="24"/>
            </w:rPr>
            <w:t>-001</w:t>
          </w:r>
          <w:r w:rsidR="003D5050">
            <w:rPr>
              <w:rFonts w:ascii="TH SarabunPSK" w:hAnsi="TH SarabunPSK" w:cs="TH SarabunPSK"/>
              <w:sz w:val="24"/>
              <w:szCs w:val="24"/>
            </w:rPr>
            <w:t>, Rev.00</w:t>
          </w:r>
          <w:r w:rsidR="005F657D">
            <w:rPr>
              <w:rFonts w:ascii="TH SarabunPSK" w:hAnsi="TH SarabunPSK" w:cs="TH SarabunPSK"/>
              <w:sz w:val="24"/>
              <w:szCs w:val="24"/>
            </w:rPr>
            <w:br/>
            <w:t>Effective Date:</w:t>
          </w:r>
          <w:r w:rsidR="003D5050">
            <w:rPr>
              <w:rFonts w:ascii="TH SarabunPSK" w:hAnsi="TH SarabunPSK" w:cs="TH SarabunPSK"/>
              <w:sz w:val="24"/>
              <w:szCs w:val="24"/>
            </w:rPr>
            <w:t xml:space="preserve"> 24-</w:t>
          </w:r>
          <w:r>
            <w:rPr>
              <w:rFonts w:ascii="TH SarabunPSK" w:hAnsi="TH SarabunPSK" w:cs="TH SarabunPSK"/>
              <w:sz w:val="24"/>
              <w:szCs w:val="24"/>
            </w:rPr>
            <w:t>Jan</w:t>
          </w:r>
          <w:r w:rsidR="003D5050">
            <w:rPr>
              <w:rFonts w:ascii="TH SarabunPSK" w:hAnsi="TH SarabunPSK" w:cs="TH SarabunPSK"/>
              <w:sz w:val="24"/>
              <w:szCs w:val="24"/>
            </w:rPr>
            <w:t>-</w:t>
          </w:r>
          <w:r w:rsidR="005F657D">
            <w:rPr>
              <w:rFonts w:ascii="TH SarabunPSK" w:hAnsi="TH SarabunPSK" w:cs="TH SarabunPSK"/>
              <w:sz w:val="24"/>
              <w:szCs w:val="24"/>
            </w:rPr>
            <w:t>202</w:t>
          </w:r>
          <w:r>
            <w:rPr>
              <w:rFonts w:ascii="TH SarabunPSK" w:hAnsi="TH SarabunPSK" w:cs="TH SarabunPSK"/>
              <w:sz w:val="24"/>
              <w:szCs w:val="24"/>
            </w:rPr>
            <w:t>3</w:t>
          </w:r>
          <w:r w:rsidR="005F657D" w:rsidRPr="008178D6">
            <w:rPr>
              <w:rFonts w:ascii="TH SarabunPSK" w:hAnsi="TH SarabunPSK" w:cs="TH SarabunPSK"/>
              <w:sz w:val="24"/>
              <w:szCs w:val="24"/>
            </w:rPr>
            <w:ptab w:relativeTo="margin" w:alignment="center" w:leader="none"/>
          </w:r>
          <w:r w:rsidR="005F657D" w:rsidRPr="008178D6">
            <w:rPr>
              <w:rFonts w:ascii="TH SarabunPSK" w:hAnsi="TH SarabunPSK" w:cs="TH SarabunPSK"/>
              <w:sz w:val="24"/>
              <w:szCs w:val="24"/>
            </w:rPr>
            <w:ptab w:relativeTo="margin" w:alignment="right" w:leader="none"/>
          </w:r>
          <w:r w:rsidR="005F657D" w:rsidRPr="008178D6">
            <w:rPr>
              <w:rFonts w:ascii="TH SarabunPSK" w:hAnsi="TH SarabunPSK" w:cs="TH SarabunPSK"/>
              <w:sz w:val="24"/>
              <w:szCs w:val="24"/>
            </w:rPr>
            <w:t xml:space="preserve">Page </w:t>
          </w:r>
          <w:r w:rsidR="005F657D" w:rsidRPr="008178D6">
            <w:rPr>
              <w:rFonts w:ascii="TH SarabunPSK" w:hAnsi="TH SarabunPSK" w:cs="TH SarabunPSK"/>
              <w:sz w:val="24"/>
              <w:szCs w:val="24"/>
            </w:rPr>
            <w:fldChar w:fldCharType="begin"/>
          </w:r>
          <w:r w:rsidR="005F657D" w:rsidRPr="008178D6">
            <w:rPr>
              <w:rFonts w:ascii="TH SarabunPSK" w:hAnsi="TH SarabunPSK" w:cs="TH SarabunPSK"/>
              <w:sz w:val="24"/>
              <w:szCs w:val="24"/>
            </w:rPr>
            <w:instrText xml:space="preserve"> PAGE  \* Arabic  \* MERGEFORMAT </w:instrText>
          </w:r>
          <w:r w:rsidR="005F657D" w:rsidRPr="008178D6">
            <w:rPr>
              <w:rFonts w:ascii="TH SarabunPSK" w:hAnsi="TH SarabunPSK" w:cs="TH SarabunPSK"/>
              <w:sz w:val="24"/>
              <w:szCs w:val="24"/>
            </w:rPr>
            <w:fldChar w:fldCharType="separate"/>
          </w:r>
          <w:r w:rsidR="005F657D">
            <w:rPr>
              <w:rFonts w:ascii="TH SarabunPSK" w:hAnsi="TH SarabunPSK" w:cs="TH SarabunPSK"/>
              <w:sz w:val="24"/>
              <w:szCs w:val="24"/>
            </w:rPr>
            <w:t>10</w:t>
          </w:r>
          <w:r w:rsidR="005F657D" w:rsidRPr="008178D6">
            <w:rPr>
              <w:rFonts w:ascii="TH SarabunPSK" w:hAnsi="TH SarabunPSK" w:cs="TH SarabunPSK"/>
              <w:sz w:val="24"/>
              <w:szCs w:val="24"/>
            </w:rPr>
            <w:fldChar w:fldCharType="end"/>
          </w:r>
          <w:r w:rsidR="005F657D" w:rsidRPr="008178D6">
            <w:rPr>
              <w:rFonts w:ascii="TH SarabunPSK" w:hAnsi="TH SarabunPSK" w:cs="TH SarabunPSK"/>
              <w:sz w:val="24"/>
              <w:szCs w:val="24"/>
            </w:rPr>
            <w:t xml:space="preserve"> of </w:t>
          </w:r>
          <w:r w:rsidR="005F657D" w:rsidRPr="008178D6">
            <w:rPr>
              <w:rFonts w:ascii="TH SarabunPSK" w:hAnsi="TH SarabunPSK" w:cs="TH SarabunPSK"/>
              <w:sz w:val="24"/>
              <w:szCs w:val="24"/>
            </w:rPr>
            <w:fldChar w:fldCharType="begin"/>
          </w:r>
          <w:r w:rsidR="005F657D" w:rsidRPr="008178D6">
            <w:rPr>
              <w:rFonts w:ascii="TH SarabunPSK" w:hAnsi="TH SarabunPSK" w:cs="TH SarabunPSK"/>
              <w:sz w:val="24"/>
              <w:szCs w:val="24"/>
            </w:rPr>
            <w:instrText xml:space="preserve"> NUMPAGES  \* Arabic  \* MERGEFORMAT </w:instrText>
          </w:r>
          <w:r w:rsidR="005F657D" w:rsidRPr="008178D6">
            <w:rPr>
              <w:rFonts w:ascii="TH SarabunPSK" w:hAnsi="TH SarabunPSK" w:cs="TH SarabunPSK"/>
              <w:sz w:val="24"/>
              <w:szCs w:val="24"/>
            </w:rPr>
            <w:fldChar w:fldCharType="separate"/>
          </w:r>
          <w:r w:rsidR="005F657D">
            <w:rPr>
              <w:rFonts w:ascii="TH SarabunPSK" w:hAnsi="TH SarabunPSK" w:cs="TH SarabunPSK"/>
              <w:sz w:val="24"/>
              <w:szCs w:val="24"/>
            </w:rPr>
            <w:t>11</w:t>
          </w:r>
          <w:r w:rsidR="005F657D" w:rsidRPr="008178D6">
            <w:rPr>
              <w:rFonts w:ascii="TH SarabunPSK" w:hAnsi="TH SarabunPSK" w:cs="TH SarabunPSK"/>
              <w:sz w:val="24"/>
              <w:szCs w:val="24"/>
            </w:rPr>
            <w:fldChar w:fldCharType="end"/>
          </w:r>
        </w:p>
      </w:tc>
    </w:tr>
  </w:tbl>
  <w:p w14:paraId="0587502D" w14:textId="2DA01AD7" w:rsidR="005F657D" w:rsidRDefault="005F657D" w:rsidP="005F657D">
    <w:pPr>
      <w:tabs>
        <w:tab w:val="left" w:pos="4021"/>
      </w:tabs>
    </w:pPr>
    <w:r>
      <w:rPr>
        <w: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AF787" w14:textId="77777777" w:rsidR="0074074F" w:rsidRDefault="0074074F" w:rsidP="004A1230">
      <w:pPr>
        <w:spacing w:after="0" w:line="240" w:lineRule="auto"/>
      </w:pPr>
      <w:r>
        <w:separator/>
      </w:r>
    </w:p>
  </w:footnote>
  <w:footnote w:type="continuationSeparator" w:id="0">
    <w:p w14:paraId="730D06FB" w14:textId="77777777" w:rsidR="0074074F" w:rsidRDefault="0074074F" w:rsidP="004A1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90" w:type="dxa"/>
      <w:tblInd w:w="-815" w:type="dxa"/>
      <w:tblLook w:val="04A0" w:firstRow="1" w:lastRow="0" w:firstColumn="1" w:lastColumn="0" w:noHBand="0" w:noVBand="1"/>
    </w:tblPr>
    <w:tblGrid>
      <w:gridCol w:w="1890"/>
      <w:gridCol w:w="1800"/>
      <w:gridCol w:w="6300"/>
    </w:tblGrid>
    <w:tr w:rsidR="005B34C8" w14:paraId="570B7D19" w14:textId="77777777" w:rsidTr="00F24475">
      <w:tc>
        <w:tcPr>
          <w:tcW w:w="1890" w:type="dxa"/>
          <w:vMerge w:val="restart"/>
        </w:tcPr>
        <w:p w14:paraId="7F44A157" w14:textId="5483641A" w:rsidR="005B34C8" w:rsidRDefault="005B34C8" w:rsidP="00FD6A64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D01E508" wp14:editId="6DD26039">
                <wp:simplePos x="0" y="0"/>
                <wp:positionH relativeFrom="column">
                  <wp:posOffset>48895</wp:posOffset>
                </wp:positionH>
                <wp:positionV relativeFrom="paragraph">
                  <wp:posOffset>90615</wp:posOffset>
                </wp:positionV>
                <wp:extent cx="993204" cy="379562"/>
                <wp:effectExtent l="0" t="0" r="0" b="1905"/>
                <wp:wrapNone/>
                <wp:docPr id="14" name="Picture 14" descr="The Civil Aviation Authority of Thailand (CAAT) |  สำนักงานการบินพลเรือนแห่งประเทศไท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 Civil Aviation Authority of Thailand (CAAT) |  สำนักงานการบินพลเรือนแห่งประเทศไทย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204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0" w:type="dxa"/>
          <w:vAlign w:val="center"/>
        </w:tcPr>
        <w:p w14:paraId="06EE7A00" w14:textId="552FEA17" w:rsidR="005B34C8" w:rsidRPr="00162C36" w:rsidRDefault="005B34C8" w:rsidP="00F24475">
          <w:pPr>
            <w:pStyle w:val="Header"/>
            <w:rPr>
              <w:rFonts w:ascii="TH SarabunPSK" w:hAnsi="TH SarabunPSK" w:cs="TH SarabunPSK"/>
              <w:sz w:val="28"/>
            </w:rPr>
          </w:pPr>
          <w:r w:rsidRPr="00162C36">
            <w:rPr>
              <w:rFonts w:ascii="TH SarabunPSK" w:hAnsi="TH SarabunPSK" w:cs="TH SarabunPSK"/>
              <w:sz w:val="28"/>
            </w:rPr>
            <w:t>Checklist Number</w:t>
          </w:r>
        </w:p>
      </w:tc>
      <w:tc>
        <w:tcPr>
          <w:tcW w:w="6300" w:type="dxa"/>
        </w:tcPr>
        <w:p w14:paraId="05CAFAFD" w14:textId="3BCF06D5" w:rsidR="005B34C8" w:rsidRPr="00162C36" w:rsidRDefault="005B34C8" w:rsidP="00FD6A64">
          <w:pPr>
            <w:pStyle w:val="Header"/>
            <w:tabs>
              <w:tab w:val="clear" w:pos="4680"/>
              <w:tab w:val="clear" w:pos="9360"/>
              <w:tab w:val="left" w:pos="1650"/>
            </w:tabs>
            <w:rPr>
              <w:rFonts w:ascii="TH SarabunPSK" w:hAnsi="TH SarabunPSK" w:cs="TH SarabunPSK"/>
              <w:sz w:val="28"/>
            </w:rPr>
          </w:pPr>
          <w:r w:rsidRPr="00162C36">
            <w:rPr>
              <w:rFonts w:ascii="TH SarabunPSK" w:hAnsi="TH SarabunPSK" w:cs="TH SarabunPSK"/>
              <w:sz w:val="28"/>
            </w:rPr>
            <w:t>CAAT-UAS</w:t>
          </w:r>
          <w:r w:rsidR="00014908">
            <w:rPr>
              <w:rFonts w:ascii="TH SarabunPSK" w:hAnsi="TH SarabunPSK" w:cs="TH SarabunPSK"/>
              <w:sz w:val="28"/>
            </w:rPr>
            <w:t>-ST</w:t>
          </w:r>
          <w:r w:rsidR="0098722A">
            <w:rPr>
              <w:rFonts w:ascii="TH SarabunPSK" w:hAnsi="TH SarabunPSK" w:cs="TH SarabunPSK"/>
              <w:sz w:val="28"/>
            </w:rPr>
            <w:t>O</w:t>
          </w:r>
          <w:r w:rsidRPr="00162C36">
            <w:rPr>
              <w:rFonts w:ascii="TH SarabunPSK" w:hAnsi="TH SarabunPSK" w:cs="TH SarabunPSK"/>
              <w:sz w:val="28"/>
            </w:rPr>
            <w:t>-001</w:t>
          </w:r>
        </w:p>
      </w:tc>
    </w:tr>
    <w:tr w:rsidR="005B34C8" w14:paraId="6D55081F" w14:textId="77777777" w:rsidTr="00F24475">
      <w:trPr>
        <w:trHeight w:val="151"/>
      </w:trPr>
      <w:tc>
        <w:tcPr>
          <w:tcW w:w="1890" w:type="dxa"/>
          <w:vMerge/>
        </w:tcPr>
        <w:p w14:paraId="6ECB02F8" w14:textId="37642A98" w:rsidR="005B34C8" w:rsidRDefault="005B34C8">
          <w:pPr>
            <w:pStyle w:val="Header"/>
          </w:pPr>
        </w:p>
      </w:tc>
      <w:tc>
        <w:tcPr>
          <w:tcW w:w="1800" w:type="dxa"/>
          <w:vAlign w:val="center"/>
        </w:tcPr>
        <w:p w14:paraId="7D3DCA98" w14:textId="47F80694" w:rsidR="005B34C8" w:rsidRPr="00162C36" w:rsidRDefault="005B34C8" w:rsidP="00F24475">
          <w:pPr>
            <w:pStyle w:val="Header"/>
            <w:rPr>
              <w:rFonts w:ascii="TH SarabunPSK" w:hAnsi="TH SarabunPSK" w:cs="TH SarabunPSK"/>
              <w:sz w:val="28"/>
            </w:rPr>
          </w:pPr>
          <w:r w:rsidRPr="00162C36">
            <w:rPr>
              <w:rFonts w:ascii="TH SarabunPSK" w:hAnsi="TH SarabunPSK" w:cs="TH SarabunPSK"/>
              <w:sz w:val="28"/>
            </w:rPr>
            <w:t>Checklist Name</w:t>
          </w:r>
        </w:p>
      </w:tc>
      <w:tc>
        <w:tcPr>
          <w:tcW w:w="6300" w:type="dxa"/>
        </w:tcPr>
        <w:p w14:paraId="469215A4" w14:textId="0719A5F9" w:rsidR="005B34C8" w:rsidRPr="00162C36" w:rsidRDefault="00014908" w:rsidP="00F24475">
          <w:pPr>
            <w:pStyle w:val="Header"/>
            <w:jc w:val="thaiDistribute"/>
            <w:rPr>
              <w:rFonts w:ascii="TH SarabunPSK" w:hAnsi="TH SarabunPSK" w:cs="TH SarabunPSK"/>
              <w:sz w:val="28"/>
            </w:rPr>
          </w:pPr>
          <w:r w:rsidRPr="00014908">
            <w:rPr>
              <w:rFonts w:ascii="TH SarabunPSK" w:hAnsi="TH SarabunPSK" w:cs="TH SarabunPSK"/>
              <w:sz w:val="28"/>
              <w:cs/>
            </w:rPr>
            <w:t>แบบแจ้งข้อมูลการบิน สำหรับปฏิบัติการบินอากาศยานซึ่งไม่มีนักบิน กรณีแตกต่างจากเงื่อนไขที่กำหนด ตามรูปแบบมาตรฐาน</w:t>
          </w:r>
        </w:p>
      </w:tc>
    </w:tr>
    <w:tr w:rsidR="005B34C8" w:rsidRPr="00F24475" w14:paraId="268BE0B1" w14:textId="77777777" w:rsidTr="00F24475">
      <w:trPr>
        <w:trHeight w:val="56"/>
      </w:trPr>
      <w:tc>
        <w:tcPr>
          <w:tcW w:w="1890" w:type="dxa"/>
          <w:vMerge/>
        </w:tcPr>
        <w:p w14:paraId="78487F7D" w14:textId="77777777" w:rsidR="005B34C8" w:rsidRDefault="005B34C8" w:rsidP="00FD6A64">
          <w:pPr>
            <w:pStyle w:val="Header"/>
          </w:pPr>
        </w:p>
      </w:tc>
      <w:tc>
        <w:tcPr>
          <w:tcW w:w="1800" w:type="dxa"/>
          <w:vAlign w:val="center"/>
        </w:tcPr>
        <w:p w14:paraId="104FC91D" w14:textId="4633C415" w:rsidR="005B34C8" w:rsidRPr="00162C36" w:rsidRDefault="005B34C8" w:rsidP="00F24475">
          <w:pPr>
            <w:pStyle w:val="Header"/>
            <w:rPr>
              <w:rFonts w:ascii="TH SarabunPSK" w:hAnsi="TH SarabunPSK" w:cs="TH SarabunPSK"/>
              <w:sz w:val="28"/>
            </w:rPr>
          </w:pPr>
          <w:r w:rsidRPr="00162C36">
            <w:rPr>
              <w:rFonts w:ascii="TH SarabunPSK" w:hAnsi="TH SarabunPSK" w:cs="TH SarabunPSK"/>
              <w:sz w:val="28"/>
            </w:rPr>
            <w:t>Applicability</w:t>
          </w:r>
        </w:p>
      </w:tc>
      <w:tc>
        <w:tcPr>
          <w:tcW w:w="6300" w:type="dxa"/>
        </w:tcPr>
        <w:p w14:paraId="5FE31AE6" w14:textId="1CCC1D47" w:rsidR="005B34C8" w:rsidRPr="00162C36" w:rsidRDefault="005B34C8" w:rsidP="00F24475">
          <w:pPr>
            <w:pStyle w:val="Header"/>
            <w:tabs>
              <w:tab w:val="clear" w:pos="4680"/>
              <w:tab w:val="clear" w:pos="9360"/>
              <w:tab w:val="left" w:pos="1037"/>
            </w:tabs>
            <w:jc w:val="thaiDistribute"/>
            <w:rPr>
              <w:rFonts w:ascii="TH SarabunPSK" w:hAnsi="TH SarabunPSK" w:cs="TH SarabunPSK"/>
              <w:sz w:val="28"/>
            </w:rPr>
          </w:pPr>
          <w:r w:rsidRPr="00162C36">
            <w:rPr>
              <w:rFonts w:ascii="TH SarabunPSK" w:hAnsi="TH SarabunPSK" w:cs="TH SarabunPSK" w:hint="cs"/>
              <w:sz w:val="28"/>
              <w:cs/>
            </w:rPr>
            <w:t>ผู้บังคับหรือปล่อยอากาศยานซึ่งไม่มีนักบิน กรณีประสงค์ทำการบินนอกเหนือจาก</w:t>
          </w:r>
          <w:r>
            <w:rPr>
              <w:rFonts w:ascii="TH SarabunPSK" w:hAnsi="TH SarabunPSK" w:cs="TH SarabunPSK" w:hint="cs"/>
              <w:sz w:val="28"/>
              <w:cs/>
            </w:rPr>
            <w:t>เงื่อนไข</w:t>
          </w:r>
          <w:r w:rsidRPr="00162C36">
            <w:rPr>
              <w:rFonts w:ascii="TH SarabunPSK" w:hAnsi="TH SarabunPSK" w:cs="TH SarabunPSK" w:hint="cs"/>
              <w:sz w:val="28"/>
              <w:cs/>
            </w:rPr>
            <w:t>ตาม</w:t>
          </w:r>
          <w:r w:rsidRPr="00162C36">
            <w:rPr>
              <w:rFonts w:ascii="TH SarabunPSK" w:hAnsi="TH SarabunPSK" w:cs="TH SarabunPSK"/>
              <w:sz w:val="28"/>
              <w:cs/>
            </w:rPr>
            <w:t>ประกาศกระทรวงคมนาคม</w:t>
          </w:r>
          <w:r w:rsidRPr="00162C36">
            <w:rPr>
              <w:rFonts w:ascii="TH SarabunPSK" w:hAnsi="TH SarabunPSK" w:cs="TH SarabunPSK" w:hint="cs"/>
              <w:sz w:val="28"/>
              <w:cs/>
            </w:rPr>
            <w:t>ฯ</w:t>
          </w:r>
        </w:p>
      </w:tc>
    </w:tr>
  </w:tbl>
  <w:p w14:paraId="4B739692" w14:textId="061E53D9" w:rsidR="005B34C8" w:rsidRDefault="005B34C8" w:rsidP="00763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4544"/>
    <w:multiLevelType w:val="multilevel"/>
    <w:tmpl w:val="CDE428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  <w:i w:val="0"/>
        <w:i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1" w15:restartNumberingAfterBreak="0">
    <w:nsid w:val="078D5942"/>
    <w:multiLevelType w:val="multilevel"/>
    <w:tmpl w:val="7F7A00D8"/>
    <w:lvl w:ilvl="0">
      <w:numFmt w:val="decimal"/>
      <w:pStyle w:val="Heading1"/>
      <w:isLgl/>
      <w:lvlText w:val="%1."/>
      <w:lvlJc w:val="left"/>
      <w:pPr>
        <w:ind w:left="3545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color w:val="auto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asciiTheme="minorHAnsi" w:hAnsiTheme="minorHAnsi" w:cstheme="minorHAnsi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Heading3"/>
      <w:lvlText w:val="%1.%2.%3"/>
      <w:lvlJc w:val="left"/>
      <w:pPr>
        <w:ind w:left="567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a"/>
      <w:lvlText w:val="%4)"/>
      <w:lvlJc w:val="left"/>
      <w:pPr>
        <w:ind w:left="1928" w:hanging="51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4">
      <w:start w:val="1"/>
      <w:numFmt w:val="lowerRoman"/>
      <w:lvlText w:val="%5."/>
      <w:lvlJc w:val="left"/>
      <w:pPr>
        <w:ind w:left="2552" w:hanging="624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005" w:hanging="453"/>
      </w:pPr>
      <w:rPr>
        <w:rFonts w:ascii="Symbol" w:hAnsi="Symbol" w:hint="default"/>
      </w:rPr>
    </w:lvl>
    <w:lvl w:ilvl="6">
      <w:start w:val="1"/>
      <w:numFmt w:val="bullet"/>
      <w:lvlText w:val="◦"/>
      <w:lvlJc w:val="left"/>
      <w:pPr>
        <w:ind w:left="3402" w:hanging="454"/>
      </w:pPr>
      <w:rPr>
        <w:rFonts w:ascii="Sylfaen" w:hAnsi="Sylfaen"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913948"/>
    <w:multiLevelType w:val="multilevel"/>
    <w:tmpl w:val="000E6940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0B1F4793"/>
    <w:multiLevelType w:val="hybridMultilevel"/>
    <w:tmpl w:val="3ABE15A8"/>
    <w:lvl w:ilvl="0" w:tplc="B27A95A2">
      <w:start w:val="1"/>
      <w:numFmt w:val="bullet"/>
      <w:lvlText w:val="-"/>
      <w:lvlJc w:val="left"/>
      <w:pPr>
        <w:ind w:left="45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80C38AB"/>
    <w:multiLevelType w:val="hybridMultilevel"/>
    <w:tmpl w:val="8C0E9B9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71266"/>
    <w:multiLevelType w:val="multilevel"/>
    <w:tmpl w:val="C9D0A5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EF023A9"/>
    <w:multiLevelType w:val="hybridMultilevel"/>
    <w:tmpl w:val="E8661D6E"/>
    <w:lvl w:ilvl="0" w:tplc="B27A95A2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D039D"/>
    <w:multiLevelType w:val="hybridMultilevel"/>
    <w:tmpl w:val="8C0E9B9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E22EA"/>
    <w:multiLevelType w:val="hybridMultilevel"/>
    <w:tmpl w:val="2BDC0230"/>
    <w:lvl w:ilvl="0" w:tplc="6636A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05442"/>
    <w:multiLevelType w:val="multilevel"/>
    <w:tmpl w:val="4A006182"/>
    <w:lvl w:ilvl="0">
      <w:start w:val="2"/>
      <w:numFmt w:val="decimal"/>
      <w:lvlText w:val="%1."/>
      <w:lvlJc w:val="left"/>
      <w:pPr>
        <w:ind w:left="1238" w:hanging="720"/>
      </w:pPr>
      <w:rPr>
        <w:rFonts w:ascii="TH SarabunPSK" w:eastAsia="Times New Roman" w:hAnsi="TH SarabunPSK" w:cs="TH SarabunPSK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1224" w:hanging="706"/>
      </w:pPr>
      <w:rPr>
        <w:rFonts w:ascii="TH SarabunPSK" w:hAnsi="TH SarabunPSK" w:cs="TH SarabunPSK" w:hint="default"/>
        <w:spacing w:val="-29"/>
        <w:w w:val="99"/>
        <w:sz w:val="32"/>
        <w:szCs w:val="32"/>
      </w:rPr>
    </w:lvl>
    <w:lvl w:ilvl="2">
      <w:numFmt w:val="bullet"/>
      <w:lvlText w:val=""/>
      <w:lvlJc w:val="left"/>
      <w:pPr>
        <w:ind w:left="1586" w:hanging="706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1940" w:hanging="706"/>
      </w:pPr>
      <w:rPr>
        <w:rFonts w:hint="default"/>
      </w:rPr>
    </w:lvl>
    <w:lvl w:ilvl="4">
      <w:numFmt w:val="bullet"/>
      <w:lvlText w:val="•"/>
      <w:lvlJc w:val="left"/>
      <w:pPr>
        <w:ind w:left="3058" w:hanging="706"/>
      </w:pPr>
      <w:rPr>
        <w:rFonts w:hint="default"/>
      </w:rPr>
    </w:lvl>
    <w:lvl w:ilvl="5">
      <w:numFmt w:val="bullet"/>
      <w:lvlText w:val="•"/>
      <w:lvlJc w:val="left"/>
      <w:pPr>
        <w:ind w:left="4176" w:hanging="706"/>
      </w:pPr>
      <w:rPr>
        <w:rFonts w:hint="default"/>
      </w:rPr>
    </w:lvl>
    <w:lvl w:ilvl="6">
      <w:numFmt w:val="bullet"/>
      <w:lvlText w:val="•"/>
      <w:lvlJc w:val="left"/>
      <w:pPr>
        <w:ind w:left="5294" w:hanging="706"/>
      </w:pPr>
      <w:rPr>
        <w:rFonts w:hint="default"/>
      </w:rPr>
    </w:lvl>
    <w:lvl w:ilvl="7">
      <w:numFmt w:val="bullet"/>
      <w:lvlText w:val="•"/>
      <w:lvlJc w:val="left"/>
      <w:pPr>
        <w:ind w:left="6412" w:hanging="706"/>
      </w:pPr>
      <w:rPr>
        <w:rFonts w:hint="default"/>
      </w:rPr>
    </w:lvl>
    <w:lvl w:ilvl="8">
      <w:numFmt w:val="bullet"/>
      <w:lvlText w:val="•"/>
      <w:lvlJc w:val="left"/>
      <w:pPr>
        <w:ind w:left="7530" w:hanging="706"/>
      </w:pPr>
      <w:rPr>
        <w:rFonts w:hint="default"/>
      </w:rPr>
    </w:lvl>
  </w:abstractNum>
  <w:abstractNum w:abstractNumId="10" w15:restartNumberingAfterBreak="0">
    <w:nsid w:val="2C97516F"/>
    <w:multiLevelType w:val="hybridMultilevel"/>
    <w:tmpl w:val="D63689EC"/>
    <w:lvl w:ilvl="0" w:tplc="A52C224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15212"/>
    <w:multiLevelType w:val="hybridMultilevel"/>
    <w:tmpl w:val="25D480D8"/>
    <w:lvl w:ilvl="0" w:tplc="97DC73E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02FF1"/>
    <w:multiLevelType w:val="multilevel"/>
    <w:tmpl w:val="E758D1AE"/>
    <w:lvl w:ilvl="0">
      <w:start w:val="9"/>
      <w:numFmt w:val="decimal"/>
      <w:lvlText w:val="%1"/>
      <w:lvlJc w:val="left"/>
      <w:pPr>
        <w:ind w:left="1238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8" w:hanging="72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3">
      <w:start w:val="1"/>
      <w:numFmt w:val="thaiLetters"/>
      <w:lvlText w:val="%4)"/>
      <w:lvlJc w:val="left"/>
      <w:pPr>
        <w:ind w:left="1742" w:hanging="505"/>
      </w:pPr>
      <w:rPr>
        <w:rFonts w:ascii="TH SarabunPSK" w:eastAsiaTheme="minorHAnsi" w:hAnsi="TH SarabunPSK" w:cs="TH SarabunPSK"/>
        <w:spacing w:val="-2"/>
        <w:w w:val="99"/>
        <w:sz w:val="32"/>
        <w:szCs w:val="32"/>
        <w:lang w:val="en-US"/>
      </w:rPr>
    </w:lvl>
    <w:lvl w:ilvl="4">
      <w:numFmt w:val="bullet"/>
      <w:lvlText w:val="-"/>
      <w:lvlJc w:val="left"/>
      <w:pPr>
        <w:ind w:left="2318" w:hanging="360"/>
      </w:pPr>
      <w:rPr>
        <w:rFonts w:ascii="TH SarabunPSK" w:eastAsia="Times New Roman" w:hAnsi="TH SarabunPSK" w:cs="TH SarabunPSK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5360" w:hanging="360"/>
      </w:pPr>
      <w:rPr>
        <w:rFonts w:hint="default"/>
      </w:rPr>
    </w:lvl>
    <w:lvl w:ilvl="6">
      <w:numFmt w:val="bullet"/>
      <w:lvlText w:val="•"/>
      <w:lvlJc w:val="left"/>
      <w:pPr>
        <w:ind w:left="6373" w:hanging="360"/>
      </w:pPr>
      <w:rPr>
        <w:rFonts w:hint="default"/>
      </w:rPr>
    </w:lvl>
    <w:lvl w:ilvl="7">
      <w:numFmt w:val="bullet"/>
      <w:lvlText w:val="•"/>
      <w:lvlJc w:val="left"/>
      <w:pPr>
        <w:ind w:left="7387" w:hanging="360"/>
      </w:pPr>
      <w:rPr>
        <w:rFonts w:hint="default"/>
      </w:rPr>
    </w:lvl>
    <w:lvl w:ilvl="8">
      <w:numFmt w:val="bullet"/>
      <w:lvlText w:val="•"/>
      <w:lvlJc w:val="left"/>
      <w:pPr>
        <w:ind w:left="8400" w:hanging="360"/>
      </w:pPr>
      <w:rPr>
        <w:rFonts w:hint="default"/>
      </w:rPr>
    </w:lvl>
  </w:abstractNum>
  <w:abstractNum w:abstractNumId="13" w15:restartNumberingAfterBreak="0">
    <w:nsid w:val="3DF944CD"/>
    <w:multiLevelType w:val="hybridMultilevel"/>
    <w:tmpl w:val="8C0E9B9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5359F"/>
    <w:multiLevelType w:val="multilevel"/>
    <w:tmpl w:val="30440964"/>
    <w:lvl w:ilvl="0">
      <w:start w:val="10"/>
      <w:numFmt w:val="decimal"/>
      <w:lvlText w:val="%1"/>
      <w:lvlJc w:val="left"/>
      <w:pPr>
        <w:ind w:left="495" w:hanging="405"/>
      </w:pPr>
      <w:rPr>
        <w:rFonts w:hint="default"/>
        <w:b/>
        <w:bCs w:val="0"/>
      </w:rPr>
    </w:lvl>
    <w:lvl w:ilvl="1">
      <w:start w:val="2"/>
      <w:numFmt w:val="decimal"/>
      <w:lvlText w:val="%1.%2"/>
      <w:lvlJc w:val="left"/>
      <w:pPr>
        <w:ind w:left="1062" w:hanging="405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26" w:hanging="1800"/>
      </w:pPr>
      <w:rPr>
        <w:rFonts w:hint="default"/>
      </w:rPr>
    </w:lvl>
  </w:abstractNum>
  <w:abstractNum w:abstractNumId="15" w15:restartNumberingAfterBreak="0">
    <w:nsid w:val="4F622836"/>
    <w:multiLevelType w:val="hybridMultilevel"/>
    <w:tmpl w:val="B8E6CAF8"/>
    <w:lvl w:ilvl="0" w:tplc="4600C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04A32"/>
    <w:multiLevelType w:val="hybridMultilevel"/>
    <w:tmpl w:val="7D5A653A"/>
    <w:lvl w:ilvl="0" w:tplc="5940519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7" w15:restartNumberingAfterBreak="0">
    <w:nsid w:val="5604320C"/>
    <w:multiLevelType w:val="hybridMultilevel"/>
    <w:tmpl w:val="FD3CB0A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A3984"/>
    <w:multiLevelType w:val="multilevel"/>
    <w:tmpl w:val="6A2814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645F64BE"/>
    <w:multiLevelType w:val="hybridMultilevel"/>
    <w:tmpl w:val="23DCF180"/>
    <w:lvl w:ilvl="0" w:tplc="549A2B7E">
      <w:numFmt w:val="bullet"/>
      <w:lvlText w:val=""/>
      <w:lvlJc w:val="left"/>
      <w:pPr>
        <w:ind w:left="2988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0" w15:restartNumberingAfterBreak="0">
    <w:nsid w:val="7020577C"/>
    <w:multiLevelType w:val="hybridMultilevel"/>
    <w:tmpl w:val="F13636FA"/>
    <w:lvl w:ilvl="0" w:tplc="B27A95A2">
      <w:start w:val="1"/>
      <w:numFmt w:val="bullet"/>
      <w:lvlText w:val="-"/>
      <w:lvlJc w:val="left"/>
      <w:pPr>
        <w:ind w:left="141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1" w15:restartNumberingAfterBreak="0">
    <w:nsid w:val="72DD4FD9"/>
    <w:multiLevelType w:val="hybridMultilevel"/>
    <w:tmpl w:val="08B4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21900"/>
    <w:multiLevelType w:val="multilevel"/>
    <w:tmpl w:val="D2FC8B64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  <w:b/>
        <w:bCs w:val="0"/>
      </w:rPr>
    </w:lvl>
    <w:lvl w:ilvl="1">
      <w:start w:val="2"/>
      <w:numFmt w:val="decimal"/>
      <w:lvlText w:val="%1.%2"/>
      <w:lvlJc w:val="left"/>
      <w:pPr>
        <w:ind w:left="972" w:hanging="40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21"/>
  </w:num>
  <w:num w:numId="5">
    <w:abstractNumId w:val="8"/>
  </w:num>
  <w:num w:numId="6">
    <w:abstractNumId w:val="12"/>
  </w:num>
  <w:num w:numId="7">
    <w:abstractNumId w:val="6"/>
  </w:num>
  <w:num w:numId="8">
    <w:abstractNumId w:val="15"/>
  </w:num>
  <w:num w:numId="9">
    <w:abstractNumId w:val="1"/>
  </w:num>
  <w:num w:numId="10">
    <w:abstractNumId w:val="2"/>
  </w:num>
  <w:num w:numId="11">
    <w:abstractNumId w:val="5"/>
  </w:num>
  <w:num w:numId="12">
    <w:abstractNumId w:val="18"/>
  </w:num>
  <w:num w:numId="13">
    <w:abstractNumId w:val="0"/>
  </w:num>
  <w:num w:numId="14">
    <w:abstractNumId w:val="14"/>
  </w:num>
  <w:num w:numId="15">
    <w:abstractNumId w:val="22"/>
  </w:num>
  <w:num w:numId="16">
    <w:abstractNumId w:val="20"/>
  </w:num>
  <w:num w:numId="17">
    <w:abstractNumId w:val="19"/>
  </w:num>
  <w:num w:numId="18">
    <w:abstractNumId w:val="16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3"/>
  </w:num>
  <w:num w:numId="22">
    <w:abstractNumId w:val="4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G44b0EhUmXUzrHweqAybWrSL1KEy7y22Vw9FH7Vr+5j6ynU0k1gpahsFfws6vh+bm1/9iLPmqMUNPukwEA+2Q==" w:salt="vNuHbBrGopCSkeoegycVd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FD"/>
    <w:rsid w:val="000044CC"/>
    <w:rsid w:val="00005BB1"/>
    <w:rsid w:val="00006D57"/>
    <w:rsid w:val="00014908"/>
    <w:rsid w:val="00023E22"/>
    <w:rsid w:val="000243DC"/>
    <w:rsid w:val="00026835"/>
    <w:rsid w:val="000320CC"/>
    <w:rsid w:val="00035623"/>
    <w:rsid w:val="000433EF"/>
    <w:rsid w:val="00073277"/>
    <w:rsid w:val="00073B5B"/>
    <w:rsid w:val="000749B7"/>
    <w:rsid w:val="00077BD0"/>
    <w:rsid w:val="00081BD6"/>
    <w:rsid w:val="00085476"/>
    <w:rsid w:val="00095D0B"/>
    <w:rsid w:val="000A741B"/>
    <w:rsid w:val="000C1A62"/>
    <w:rsid w:val="000C2A1A"/>
    <w:rsid w:val="000C4E6B"/>
    <w:rsid w:val="000C73AF"/>
    <w:rsid w:val="000D0B9A"/>
    <w:rsid w:val="000D428C"/>
    <w:rsid w:val="000D5A07"/>
    <w:rsid w:val="000D67DA"/>
    <w:rsid w:val="000D69C7"/>
    <w:rsid w:val="000E5689"/>
    <w:rsid w:val="000F0C65"/>
    <w:rsid w:val="000F563B"/>
    <w:rsid w:val="00110E44"/>
    <w:rsid w:val="00116CD2"/>
    <w:rsid w:val="001231A9"/>
    <w:rsid w:val="001301F0"/>
    <w:rsid w:val="00136F62"/>
    <w:rsid w:val="001464B5"/>
    <w:rsid w:val="001517CF"/>
    <w:rsid w:val="00154150"/>
    <w:rsid w:val="001619DE"/>
    <w:rsid w:val="001620B6"/>
    <w:rsid w:val="00162C36"/>
    <w:rsid w:val="00164899"/>
    <w:rsid w:val="001658F9"/>
    <w:rsid w:val="00171284"/>
    <w:rsid w:val="001825E2"/>
    <w:rsid w:val="001842E8"/>
    <w:rsid w:val="001857FA"/>
    <w:rsid w:val="001A5CA7"/>
    <w:rsid w:val="001C1BF1"/>
    <w:rsid w:val="001C3E85"/>
    <w:rsid w:val="001C4246"/>
    <w:rsid w:val="001E4D1F"/>
    <w:rsid w:val="00201215"/>
    <w:rsid w:val="00221D65"/>
    <w:rsid w:val="00232DEB"/>
    <w:rsid w:val="00243CCA"/>
    <w:rsid w:val="00244D50"/>
    <w:rsid w:val="00250344"/>
    <w:rsid w:val="0025698E"/>
    <w:rsid w:val="00297B67"/>
    <w:rsid w:val="002A4E16"/>
    <w:rsid w:val="002A6AEC"/>
    <w:rsid w:val="002E6CF2"/>
    <w:rsid w:val="003115E3"/>
    <w:rsid w:val="003137DC"/>
    <w:rsid w:val="00325F03"/>
    <w:rsid w:val="003331AC"/>
    <w:rsid w:val="00345C16"/>
    <w:rsid w:val="00351E0D"/>
    <w:rsid w:val="0035482B"/>
    <w:rsid w:val="00356DD8"/>
    <w:rsid w:val="00375B08"/>
    <w:rsid w:val="00391E95"/>
    <w:rsid w:val="00393A34"/>
    <w:rsid w:val="003A1780"/>
    <w:rsid w:val="003A2E8C"/>
    <w:rsid w:val="003B0BA0"/>
    <w:rsid w:val="003B489D"/>
    <w:rsid w:val="003C5E49"/>
    <w:rsid w:val="003D5050"/>
    <w:rsid w:val="003F4FF3"/>
    <w:rsid w:val="003F671D"/>
    <w:rsid w:val="0040012A"/>
    <w:rsid w:val="0040340A"/>
    <w:rsid w:val="004073FC"/>
    <w:rsid w:val="00415648"/>
    <w:rsid w:val="00417B33"/>
    <w:rsid w:val="00426594"/>
    <w:rsid w:val="00432ABB"/>
    <w:rsid w:val="00432B16"/>
    <w:rsid w:val="00434E0E"/>
    <w:rsid w:val="00441225"/>
    <w:rsid w:val="00444CC2"/>
    <w:rsid w:val="00461EA3"/>
    <w:rsid w:val="004661DD"/>
    <w:rsid w:val="00472911"/>
    <w:rsid w:val="00483A2D"/>
    <w:rsid w:val="004A002E"/>
    <w:rsid w:val="004A0730"/>
    <w:rsid w:val="004A1230"/>
    <w:rsid w:val="004A1F20"/>
    <w:rsid w:val="004C539E"/>
    <w:rsid w:val="004C67F8"/>
    <w:rsid w:val="00515AF7"/>
    <w:rsid w:val="00525AFC"/>
    <w:rsid w:val="00530D8B"/>
    <w:rsid w:val="00531139"/>
    <w:rsid w:val="00543521"/>
    <w:rsid w:val="00557C77"/>
    <w:rsid w:val="00570092"/>
    <w:rsid w:val="00570779"/>
    <w:rsid w:val="00592A45"/>
    <w:rsid w:val="00597C2B"/>
    <w:rsid w:val="005B34C8"/>
    <w:rsid w:val="005C2F0E"/>
    <w:rsid w:val="005C63AF"/>
    <w:rsid w:val="005D3BC9"/>
    <w:rsid w:val="005D6179"/>
    <w:rsid w:val="005E00D4"/>
    <w:rsid w:val="005F657D"/>
    <w:rsid w:val="006260B3"/>
    <w:rsid w:val="00630EF0"/>
    <w:rsid w:val="00645318"/>
    <w:rsid w:val="006463C9"/>
    <w:rsid w:val="00651C59"/>
    <w:rsid w:val="00663C3C"/>
    <w:rsid w:val="006703D1"/>
    <w:rsid w:val="00671377"/>
    <w:rsid w:val="00672507"/>
    <w:rsid w:val="00682F92"/>
    <w:rsid w:val="00695BAA"/>
    <w:rsid w:val="006A00C0"/>
    <w:rsid w:val="006A4087"/>
    <w:rsid w:val="006D1AC0"/>
    <w:rsid w:val="006D3183"/>
    <w:rsid w:val="006D65DA"/>
    <w:rsid w:val="006E0032"/>
    <w:rsid w:val="006E60E0"/>
    <w:rsid w:val="006E7156"/>
    <w:rsid w:val="006F55F0"/>
    <w:rsid w:val="00717D13"/>
    <w:rsid w:val="00725D2C"/>
    <w:rsid w:val="0074074F"/>
    <w:rsid w:val="00742EF7"/>
    <w:rsid w:val="0074459B"/>
    <w:rsid w:val="00760808"/>
    <w:rsid w:val="00763993"/>
    <w:rsid w:val="007B1437"/>
    <w:rsid w:val="007D63F6"/>
    <w:rsid w:val="007D6AA7"/>
    <w:rsid w:val="007F0018"/>
    <w:rsid w:val="007F6030"/>
    <w:rsid w:val="008029C8"/>
    <w:rsid w:val="00806690"/>
    <w:rsid w:val="00814194"/>
    <w:rsid w:val="008178D6"/>
    <w:rsid w:val="00821C42"/>
    <w:rsid w:val="00830C39"/>
    <w:rsid w:val="0083505A"/>
    <w:rsid w:val="00835C3A"/>
    <w:rsid w:val="00846ADB"/>
    <w:rsid w:val="008639F9"/>
    <w:rsid w:val="00865A79"/>
    <w:rsid w:val="00867C1A"/>
    <w:rsid w:val="008816ED"/>
    <w:rsid w:val="00881766"/>
    <w:rsid w:val="008A21C1"/>
    <w:rsid w:val="008B1642"/>
    <w:rsid w:val="008B7E82"/>
    <w:rsid w:val="008C6135"/>
    <w:rsid w:val="008C7225"/>
    <w:rsid w:val="008D3E96"/>
    <w:rsid w:val="008E1D7B"/>
    <w:rsid w:val="008E3656"/>
    <w:rsid w:val="008F3A34"/>
    <w:rsid w:val="008F4033"/>
    <w:rsid w:val="0092256F"/>
    <w:rsid w:val="00930877"/>
    <w:rsid w:val="00933286"/>
    <w:rsid w:val="00954A6F"/>
    <w:rsid w:val="00962C8D"/>
    <w:rsid w:val="00970B19"/>
    <w:rsid w:val="009773EA"/>
    <w:rsid w:val="0098722A"/>
    <w:rsid w:val="009A06AD"/>
    <w:rsid w:val="009A6EBD"/>
    <w:rsid w:val="009B0254"/>
    <w:rsid w:val="009B700B"/>
    <w:rsid w:val="009C30DC"/>
    <w:rsid w:val="009C7AE3"/>
    <w:rsid w:val="00A045EB"/>
    <w:rsid w:val="00A04CE2"/>
    <w:rsid w:val="00A31FCE"/>
    <w:rsid w:val="00A41424"/>
    <w:rsid w:val="00A56E37"/>
    <w:rsid w:val="00A65FAC"/>
    <w:rsid w:val="00A71163"/>
    <w:rsid w:val="00A87052"/>
    <w:rsid w:val="00AB2816"/>
    <w:rsid w:val="00AC0083"/>
    <w:rsid w:val="00AC28E8"/>
    <w:rsid w:val="00AC2BCB"/>
    <w:rsid w:val="00AE1B97"/>
    <w:rsid w:val="00AE6F38"/>
    <w:rsid w:val="00AF2BD4"/>
    <w:rsid w:val="00AF47C0"/>
    <w:rsid w:val="00B0653E"/>
    <w:rsid w:val="00B071D3"/>
    <w:rsid w:val="00B17291"/>
    <w:rsid w:val="00B204A2"/>
    <w:rsid w:val="00B20E57"/>
    <w:rsid w:val="00B321A0"/>
    <w:rsid w:val="00B32C78"/>
    <w:rsid w:val="00B372F8"/>
    <w:rsid w:val="00B559F4"/>
    <w:rsid w:val="00B71906"/>
    <w:rsid w:val="00B72382"/>
    <w:rsid w:val="00B7586C"/>
    <w:rsid w:val="00BD267C"/>
    <w:rsid w:val="00BD6374"/>
    <w:rsid w:val="00BE0EA6"/>
    <w:rsid w:val="00BF13C1"/>
    <w:rsid w:val="00C11B76"/>
    <w:rsid w:val="00C12C98"/>
    <w:rsid w:val="00C16CEC"/>
    <w:rsid w:val="00C24031"/>
    <w:rsid w:val="00C419C2"/>
    <w:rsid w:val="00C42422"/>
    <w:rsid w:val="00C43792"/>
    <w:rsid w:val="00C536EB"/>
    <w:rsid w:val="00C57019"/>
    <w:rsid w:val="00C7237C"/>
    <w:rsid w:val="00C77B95"/>
    <w:rsid w:val="00CA052B"/>
    <w:rsid w:val="00CA1AF5"/>
    <w:rsid w:val="00CA645C"/>
    <w:rsid w:val="00CB0864"/>
    <w:rsid w:val="00CB0E76"/>
    <w:rsid w:val="00CB6DF9"/>
    <w:rsid w:val="00CC02B0"/>
    <w:rsid w:val="00CD1021"/>
    <w:rsid w:val="00D024A3"/>
    <w:rsid w:val="00D06F66"/>
    <w:rsid w:val="00D14E65"/>
    <w:rsid w:val="00D238C5"/>
    <w:rsid w:val="00D31183"/>
    <w:rsid w:val="00D44B79"/>
    <w:rsid w:val="00D50C5A"/>
    <w:rsid w:val="00D5239E"/>
    <w:rsid w:val="00D52FBB"/>
    <w:rsid w:val="00D55EFC"/>
    <w:rsid w:val="00D70D83"/>
    <w:rsid w:val="00D75D88"/>
    <w:rsid w:val="00D76098"/>
    <w:rsid w:val="00D77CBA"/>
    <w:rsid w:val="00D8165D"/>
    <w:rsid w:val="00D82A3B"/>
    <w:rsid w:val="00D82AA9"/>
    <w:rsid w:val="00D83BF0"/>
    <w:rsid w:val="00D872C8"/>
    <w:rsid w:val="00D904FD"/>
    <w:rsid w:val="00D93845"/>
    <w:rsid w:val="00D9767B"/>
    <w:rsid w:val="00D97822"/>
    <w:rsid w:val="00DA23B8"/>
    <w:rsid w:val="00DB2829"/>
    <w:rsid w:val="00DC5C3F"/>
    <w:rsid w:val="00DD3CE5"/>
    <w:rsid w:val="00E007D4"/>
    <w:rsid w:val="00E02B69"/>
    <w:rsid w:val="00E1125F"/>
    <w:rsid w:val="00E22D18"/>
    <w:rsid w:val="00E2417E"/>
    <w:rsid w:val="00E35ABE"/>
    <w:rsid w:val="00E43E23"/>
    <w:rsid w:val="00E45543"/>
    <w:rsid w:val="00E53743"/>
    <w:rsid w:val="00E709FD"/>
    <w:rsid w:val="00E9396D"/>
    <w:rsid w:val="00E955B0"/>
    <w:rsid w:val="00E96233"/>
    <w:rsid w:val="00EA2045"/>
    <w:rsid w:val="00EA60CB"/>
    <w:rsid w:val="00EB0026"/>
    <w:rsid w:val="00EB4653"/>
    <w:rsid w:val="00EB6B8A"/>
    <w:rsid w:val="00EC0E96"/>
    <w:rsid w:val="00EC6269"/>
    <w:rsid w:val="00ED06CF"/>
    <w:rsid w:val="00ED3980"/>
    <w:rsid w:val="00ED52EC"/>
    <w:rsid w:val="00EE279E"/>
    <w:rsid w:val="00EE7F84"/>
    <w:rsid w:val="00EF0391"/>
    <w:rsid w:val="00EF2BBC"/>
    <w:rsid w:val="00F01372"/>
    <w:rsid w:val="00F05632"/>
    <w:rsid w:val="00F15D5F"/>
    <w:rsid w:val="00F24475"/>
    <w:rsid w:val="00F31622"/>
    <w:rsid w:val="00F457E8"/>
    <w:rsid w:val="00F5380D"/>
    <w:rsid w:val="00F55ACD"/>
    <w:rsid w:val="00F56027"/>
    <w:rsid w:val="00F5701E"/>
    <w:rsid w:val="00F82DDD"/>
    <w:rsid w:val="00F855E9"/>
    <w:rsid w:val="00F86E55"/>
    <w:rsid w:val="00F9666D"/>
    <w:rsid w:val="00FB259F"/>
    <w:rsid w:val="00FB6C95"/>
    <w:rsid w:val="00FD6A64"/>
    <w:rsid w:val="00FD7D38"/>
    <w:rsid w:val="00FF5102"/>
    <w:rsid w:val="00FF5E4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7F9EA"/>
  <w15:chartTrackingRefBased/>
  <w15:docId w15:val="{01B4F645-AC97-46C9-8DEE-EC419216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C3C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116CD2"/>
    <w:pPr>
      <w:keepNext/>
      <w:keepLines/>
      <w:numPr>
        <w:numId w:val="9"/>
      </w:numPr>
      <w:spacing w:before="360" w:after="120" w:line="240" w:lineRule="auto"/>
      <w:jc w:val="both"/>
      <w:outlineLvl w:val="0"/>
    </w:pPr>
    <w:rPr>
      <w:rFonts w:ascii="Calibri" w:eastAsiaTheme="majorEastAsia" w:hAnsi="Calibri" w:cs="TH SarabunPSK"/>
      <w:b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116CD2"/>
    <w:pPr>
      <w:keepNext/>
      <w:keepLines/>
      <w:numPr>
        <w:ilvl w:val="1"/>
        <w:numId w:val="9"/>
      </w:numPr>
      <w:spacing w:before="240" w:after="120" w:line="240" w:lineRule="auto"/>
      <w:jc w:val="both"/>
      <w:outlineLvl w:val="1"/>
    </w:pPr>
    <w:rPr>
      <w:rFonts w:ascii="Calibri" w:eastAsiaTheme="majorEastAsia" w:hAnsi="Calibri" w:cs="TH SarabunPSK"/>
      <w:b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116CD2"/>
    <w:pPr>
      <w:keepNext/>
      <w:keepLines/>
      <w:numPr>
        <w:ilvl w:val="2"/>
        <w:numId w:val="9"/>
      </w:numPr>
      <w:spacing w:before="120" w:after="120" w:line="240" w:lineRule="auto"/>
      <w:jc w:val="both"/>
      <w:outlineLvl w:val="2"/>
    </w:pPr>
    <w:rPr>
      <w:rFonts w:ascii="Calibri" w:eastAsiaTheme="majorEastAsia" w:hAnsi="Calibri" w:cs="TH SarabunPSK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4A1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30"/>
  </w:style>
  <w:style w:type="paragraph" w:styleId="Footer">
    <w:name w:val="footer"/>
    <w:basedOn w:val="Normal"/>
    <w:link w:val="FooterChar"/>
    <w:uiPriority w:val="99"/>
    <w:unhideWhenUsed/>
    <w:locked/>
    <w:rsid w:val="004A1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30"/>
  </w:style>
  <w:style w:type="table" w:styleId="TableGrid">
    <w:name w:val="Table Grid"/>
    <w:basedOn w:val="TableNormal"/>
    <w:uiPriority w:val="39"/>
    <w:locked/>
    <w:rsid w:val="004A1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locked/>
    <w:rsid w:val="00AC2BCB"/>
    <w:pPr>
      <w:widowControl w:val="0"/>
      <w:autoSpaceDE w:val="0"/>
      <w:autoSpaceDN w:val="0"/>
      <w:spacing w:after="0" w:line="240" w:lineRule="auto"/>
      <w:ind w:left="1224" w:hanging="360"/>
      <w:jc w:val="both"/>
    </w:pPr>
    <w:rPr>
      <w:rFonts w:ascii="Times New Roman" w:eastAsia="Times New Roman" w:hAnsi="Times New Roman" w:cs="Times New Roman"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locked/>
    <w:rsid w:val="00CA1AF5"/>
    <w:rPr>
      <w:color w:val="808080"/>
    </w:rPr>
  </w:style>
  <w:style w:type="character" w:customStyle="1" w:styleId="Style1">
    <w:name w:val="Style1"/>
    <w:basedOn w:val="DefaultParagraphFont"/>
    <w:uiPriority w:val="1"/>
    <w:rsid w:val="00A31FCE"/>
    <w:rPr>
      <w:rFonts w:ascii="TH SarabunPSK" w:eastAsia="TH SarabunPSK" w:hAnsi="TH SarabunPSK" w:cs="TH SarabunPSK"/>
      <w:color w:val="auto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A870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A87052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83A2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2D"/>
    <w:rPr>
      <w:rFonts w:ascii="Segoe UI" w:hAnsi="Segoe UI" w:cs="Angsana New"/>
      <w:sz w:val="18"/>
      <w:szCs w:val="22"/>
    </w:rPr>
  </w:style>
  <w:style w:type="paragraph" w:customStyle="1" w:styleId="TableParagraph">
    <w:name w:val="Table Paragraph"/>
    <w:basedOn w:val="Normal"/>
    <w:uiPriority w:val="1"/>
    <w:qFormat/>
    <w:rsid w:val="00AF47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rsid w:val="00116CD2"/>
    <w:rPr>
      <w:rFonts w:ascii="Calibri" w:eastAsiaTheme="majorEastAsia" w:hAnsi="Calibri" w:cs="TH SarabunPSK"/>
      <w:b/>
      <w:sz w:val="28"/>
      <w:szCs w:val="36"/>
    </w:rPr>
  </w:style>
  <w:style w:type="character" w:customStyle="1" w:styleId="Heading2Char">
    <w:name w:val="Heading 2 Char"/>
    <w:basedOn w:val="DefaultParagraphFont"/>
    <w:link w:val="Heading2"/>
    <w:rsid w:val="00116CD2"/>
    <w:rPr>
      <w:rFonts w:ascii="Calibri" w:eastAsiaTheme="majorEastAsia" w:hAnsi="Calibri" w:cs="TH SarabunPSK"/>
      <w:b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116CD2"/>
    <w:rPr>
      <w:rFonts w:ascii="Calibri" w:eastAsiaTheme="majorEastAsia" w:hAnsi="Calibri" w:cs="TH SarabunPSK"/>
      <w:szCs w:val="32"/>
    </w:rPr>
  </w:style>
  <w:style w:type="paragraph" w:customStyle="1" w:styleId="a">
    <w:name w:val="a)"/>
    <w:basedOn w:val="Heading3"/>
    <w:qFormat/>
    <w:rsid w:val="00116CD2"/>
    <w:pPr>
      <w:numPr>
        <w:ilvl w:val="3"/>
      </w:numPr>
    </w:pPr>
  </w:style>
  <w:style w:type="character" w:styleId="Hyperlink">
    <w:name w:val="Hyperlink"/>
    <w:basedOn w:val="DefaultParagraphFont"/>
    <w:uiPriority w:val="99"/>
    <w:unhideWhenUsed/>
    <w:locked/>
    <w:rsid w:val="00162C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162C36"/>
    <w:rPr>
      <w:color w:val="605E5C"/>
      <w:shd w:val="clear" w:color="auto" w:fill="E1DFDD"/>
    </w:rPr>
  </w:style>
  <w:style w:type="paragraph" w:styleId="NoSpacing">
    <w:name w:val="No Spacing"/>
    <w:uiPriority w:val="1"/>
    <w:qFormat/>
    <w:locked/>
    <w:rsid w:val="00EA60CB"/>
    <w:pPr>
      <w:spacing w:after="0" w:line="240" w:lineRule="auto"/>
    </w:pPr>
    <w:rPr>
      <w:szCs w:val="22"/>
      <w:lang w:val="en-MY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4557CD33F7405E8706C6DACB368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73258-DD48-4AC0-88A2-0222890E1750}"/>
      </w:docPartPr>
      <w:docPartBody>
        <w:p w:rsidR="00E05363" w:rsidRDefault="0079346F" w:rsidP="0079346F">
          <w:pPr>
            <w:pStyle w:val="324557CD33F7405E8706C6DACB368CA3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6EA56E9E6DA24EE29EB76EF6986C8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8513C-C477-47BB-B41C-33B8818DFA8B}"/>
      </w:docPartPr>
      <w:docPartBody>
        <w:p w:rsidR="00E05363" w:rsidRDefault="0079346F" w:rsidP="0079346F">
          <w:pPr>
            <w:pStyle w:val="6EA56E9E6DA24EE29EB76EF6986C834A"/>
          </w:pPr>
          <w:r w:rsidRPr="00E45543">
            <w:rPr>
              <w:rFonts w:hint="cs"/>
              <w:cs/>
            </w:rPr>
            <w:t xml:space="preserve">                                    </w:t>
          </w:r>
        </w:p>
      </w:docPartBody>
    </w:docPart>
    <w:docPart>
      <w:docPartPr>
        <w:name w:val="C33F6B953A3F4AF1BC90F66F0E48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A1D0C-150C-4117-83CA-2F735B0D26B4}"/>
      </w:docPartPr>
      <w:docPartBody>
        <w:p w:rsidR="00E05363" w:rsidRDefault="0079346F" w:rsidP="0079346F">
          <w:pPr>
            <w:pStyle w:val="C33F6B953A3F4AF1BC90F66F0E48B070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53F7CF28D810439DB546AC37F9D30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2F84-97D6-4933-A7F1-0147957DEF8A}"/>
      </w:docPartPr>
      <w:docPartBody>
        <w:p w:rsidR="00E05363" w:rsidRDefault="0079346F" w:rsidP="0079346F">
          <w:pPr>
            <w:pStyle w:val="53F7CF28D810439DB546AC37F9D30E82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F6A729A689F041CFAB9EB7A2A75E5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79DC9-DDC1-4C58-9E45-0A1F271B37BA}"/>
      </w:docPartPr>
      <w:docPartBody>
        <w:p w:rsidR="00E05363" w:rsidRDefault="0079346F" w:rsidP="0079346F">
          <w:pPr>
            <w:pStyle w:val="F6A729A689F041CFAB9EB7A2A75E5B85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F648465264B34DAC876128B7B543F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0953A-8369-4734-9948-430D0624ABD8}"/>
      </w:docPartPr>
      <w:docPartBody>
        <w:p w:rsidR="00E05363" w:rsidRDefault="0079346F" w:rsidP="0079346F">
          <w:pPr>
            <w:pStyle w:val="F648465264B34DAC876128B7B543FE88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B9343890D9774CA0A1B1CA8827284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466ED-E78D-4E34-9625-B49B1E44F52B}"/>
      </w:docPartPr>
      <w:docPartBody>
        <w:p w:rsidR="00E05363" w:rsidRDefault="0079346F" w:rsidP="0079346F">
          <w:pPr>
            <w:pStyle w:val="B9343890D9774CA0A1B1CA8827284981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3A4C428B4AC04331B57D863E9201A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C892E-3D6F-46D0-9C31-8AEB8DF90CDF}"/>
      </w:docPartPr>
      <w:docPartBody>
        <w:p w:rsidR="00E05363" w:rsidRDefault="0079346F" w:rsidP="0079346F">
          <w:pPr>
            <w:pStyle w:val="3A4C428B4AC04331B57D863E9201A23D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393B1C1C5F4A4203A2D6CB0E5A335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2D762-4979-4995-BCF7-55E333616C42}"/>
      </w:docPartPr>
      <w:docPartBody>
        <w:p w:rsidR="00E05363" w:rsidRDefault="0079346F" w:rsidP="0079346F">
          <w:pPr>
            <w:pStyle w:val="393B1C1C5F4A4203A2D6CB0E5A3356A5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39C766A32DE44A588BBD541F5D5A2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7FAB8-0D23-4D19-AF8C-BF32CAD6D0AC}"/>
      </w:docPartPr>
      <w:docPartBody>
        <w:p w:rsidR="00E05363" w:rsidRDefault="0079346F" w:rsidP="0079346F">
          <w:pPr>
            <w:pStyle w:val="39C766A32DE44A588BBD541F5D5A28AA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6F"/>
    <w:rsid w:val="0079346F"/>
    <w:rsid w:val="007D7EA1"/>
    <w:rsid w:val="00E05363"/>
    <w:rsid w:val="00F8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831569C1E84E13A6506D90908362F0">
    <w:name w:val="9F831569C1E84E13A6506D90908362F0"/>
    <w:rsid w:val="0079346F"/>
  </w:style>
  <w:style w:type="paragraph" w:customStyle="1" w:styleId="EC2BE4FD82364D0E88BB37EAB0175C44">
    <w:name w:val="EC2BE4FD82364D0E88BB37EAB0175C44"/>
    <w:rsid w:val="0079346F"/>
  </w:style>
  <w:style w:type="paragraph" w:customStyle="1" w:styleId="327B4B27FDCC46ADB5FB85FFDEFA1E6B">
    <w:name w:val="327B4B27FDCC46ADB5FB85FFDEFA1E6B"/>
    <w:rsid w:val="0079346F"/>
  </w:style>
  <w:style w:type="paragraph" w:customStyle="1" w:styleId="80E2C7AD5790482D8E468274691C5138">
    <w:name w:val="80E2C7AD5790482D8E468274691C5138"/>
    <w:rsid w:val="0079346F"/>
  </w:style>
  <w:style w:type="paragraph" w:customStyle="1" w:styleId="A2275CCE723A4636B0B04A1682872FD6">
    <w:name w:val="A2275CCE723A4636B0B04A1682872FD6"/>
    <w:rsid w:val="0079346F"/>
  </w:style>
  <w:style w:type="paragraph" w:customStyle="1" w:styleId="6C471E481C31444CA37CE2225BDF321B">
    <w:name w:val="6C471E481C31444CA37CE2225BDF321B"/>
    <w:rsid w:val="0079346F"/>
  </w:style>
  <w:style w:type="paragraph" w:customStyle="1" w:styleId="324557CD33F7405E8706C6DACB368CA3">
    <w:name w:val="324557CD33F7405E8706C6DACB368CA3"/>
    <w:rsid w:val="0079346F"/>
  </w:style>
  <w:style w:type="paragraph" w:customStyle="1" w:styleId="EFBE146AB7B249F4A6A9C17B0CF9A4C5">
    <w:name w:val="EFBE146AB7B249F4A6A9C17B0CF9A4C5"/>
    <w:rsid w:val="0079346F"/>
  </w:style>
  <w:style w:type="paragraph" w:customStyle="1" w:styleId="26C09EF74C744969B62C08E2C7BCE101">
    <w:name w:val="26C09EF74C744969B62C08E2C7BCE101"/>
    <w:rsid w:val="0079346F"/>
  </w:style>
  <w:style w:type="paragraph" w:customStyle="1" w:styleId="6EA56E9E6DA24EE29EB76EF6986C834A">
    <w:name w:val="6EA56E9E6DA24EE29EB76EF6986C834A"/>
    <w:rsid w:val="0079346F"/>
  </w:style>
  <w:style w:type="paragraph" w:customStyle="1" w:styleId="C33F6B953A3F4AF1BC90F66F0E48B070">
    <w:name w:val="C33F6B953A3F4AF1BC90F66F0E48B070"/>
    <w:rsid w:val="0079346F"/>
  </w:style>
  <w:style w:type="paragraph" w:customStyle="1" w:styleId="53F7CF28D810439DB546AC37F9D30E82">
    <w:name w:val="53F7CF28D810439DB546AC37F9D30E82"/>
    <w:rsid w:val="0079346F"/>
  </w:style>
  <w:style w:type="paragraph" w:customStyle="1" w:styleId="F6A729A689F041CFAB9EB7A2A75E5B85">
    <w:name w:val="F6A729A689F041CFAB9EB7A2A75E5B85"/>
    <w:rsid w:val="0079346F"/>
  </w:style>
  <w:style w:type="paragraph" w:customStyle="1" w:styleId="B4575E54876D45B9931FFC2BBD3E10E1">
    <w:name w:val="B4575E54876D45B9931FFC2BBD3E10E1"/>
    <w:rsid w:val="0079346F"/>
  </w:style>
  <w:style w:type="paragraph" w:customStyle="1" w:styleId="A27476931AD6423E936C0E8FA6943376">
    <w:name w:val="A27476931AD6423E936C0E8FA6943376"/>
    <w:rsid w:val="0079346F"/>
  </w:style>
  <w:style w:type="paragraph" w:customStyle="1" w:styleId="E4990D0A9F0643C1AC232623BF41E7B5">
    <w:name w:val="E4990D0A9F0643C1AC232623BF41E7B5"/>
    <w:rsid w:val="0079346F"/>
  </w:style>
  <w:style w:type="paragraph" w:customStyle="1" w:styleId="F648465264B34DAC876128B7B543FE88">
    <w:name w:val="F648465264B34DAC876128B7B543FE88"/>
    <w:rsid w:val="0079346F"/>
  </w:style>
  <w:style w:type="paragraph" w:customStyle="1" w:styleId="B9343890D9774CA0A1B1CA8827284981">
    <w:name w:val="B9343890D9774CA0A1B1CA8827284981"/>
    <w:rsid w:val="0079346F"/>
  </w:style>
  <w:style w:type="paragraph" w:customStyle="1" w:styleId="6D2A72C2FA854E498996B8DF2F981DF8">
    <w:name w:val="6D2A72C2FA854E498996B8DF2F981DF8"/>
    <w:rsid w:val="0079346F"/>
  </w:style>
  <w:style w:type="paragraph" w:customStyle="1" w:styleId="04CF6C7D402C4D72A61D28451F2882EA">
    <w:name w:val="04CF6C7D402C4D72A61D28451F2882EA"/>
    <w:rsid w:val="0079346F"/>
  </w:style>
  <w:style w:type="paragraph" w:customStyle="1" w:styleId="3A4C428B4AC04331B57D863E9201A23D">
    <w:name w:val="3A4C428B4AC04331B57D863E9201A23D"/>
    <w:rsid w:val="0079346F"/>
  </w:style>
  <w:style w:type="paragraph" w:customStyle="1" w:styleId="393B1C1C5F4A4203A2D6CB0E5A3356A5">
    <w:name w:val="393B1C1C5F4A4203A2D6CB0E5A3356A5"/>
    <w:rsid w:val="0079346F"/>
  </w:style>
  <w:style w:type="paragraph" w:customStyle="1" w:styleId="39C766A32DE44A588BBD541F5D5A28AA">
    <w:name w:val="39C766A32DE44A588BBD541F5D5A28AA"/>
    <w:rsid w:val="007934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DF45F8284E044B3DBA21EE0A87459" ma:contentTypeVersion="11" ma:contentTypeDescription="Create a new document." ma:contentTypeScope="" ma:versionID="9322030d09ee242ff8154406c8e67d58">
  <xsd:schema xmlns:xsd="http://www.w3.org/2001/XMLSchema" xmlns:xs="http://www.w3.org/2001/XMLSchema" xmlns:p="http://schemas.microsoft.com/office/2006/metadata/properties" xmlns:ns3="df5050a4-85e1-466f-9512-88f5eb7d18ac" xmlns:ns4="8c7bc1dd-738a-49a4-8b7c-bce50101dfe4" targetNamespace="http://schemas.microsoft.com/office/2006/metadata/properties" ma:root="true" ma:fieldsID="8971d6805430d77d7804d14e2219b7c0" ns3:_="" ns4:_="">
    <xsd:import namespace="df5050a4-85e1-466f-9512-88f5eb7d18ac"/>
    <xsd:import namespace="8c7bc1dd-738a-49a4-8b7c-bce50101df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050a4-85e1-466f-9512-88f5eb7d1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bc1dd-738a-49a4-8b7c-bce50101df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58D33-8EE9-4A1E-AABB-A3C8FB33B0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9B8A13-CB72-4E3D-9AA6-C48499D7C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050a4-85e1-466f-9512-88f5eb7d18ac"/>
    <ds:schemaRef ds:uri="8c7bc1dd-738a-49a4-8b7c-bce50101d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52F11A-0726-496A-B046-B249127EE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9F92EF-BF3D-4F5C-82E1-20207C02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Danupol Sutthison</dc:creator>
  <cp:keywords/>
  <dc:description/>
  <cp:lastModifiedBy>Danupol Sutthison</cp:lastModifiedBy>
  <cp:revision>3</cp:revision>
  <cp:lastPrinted>2023-01-05T08:28:00Z</cp:lastPrinted>
  <dcterms:created xsi:type="dcterms:W3CDTF">2023-01-30T07:43:00Z</dcterms:created>
  <dcterms:modified xsi:type="dcterms:W3CDTF">2023-02-10T09:28:00Z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0x010100E40DF45F8284E044B3DBA21EE0A87459</vt:lpwstr>
  </property>
</Properties>
</file>